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E616E" w:rsidRPr="000E616E" w:rsidTr="000E616E">
        <w:tc>
          <w:tcPr>
            <w:tcW w:w="0" w:type="auto"/>
            <w:shd w:val="clear" w:color="auto" w:fill="FFFFFF"/>
            <w:tcMar>
              <w:top w:w="0" w:type="dxa"/>
              <w:left w:w="60" w:type="dxa"/>
              <w:bottom w:w="0" w:type="dxa"/>
              <w:right w:w="60" w:type="dxa"/>
            </w:tcMar>
            <w:vAlign w:val="center"/>
            <w:hideMark/>
          </w:tcPr>
          <w:p w:rsidR="000E616E" w:rsidRPr="000E616E" w:rsidRDefault="000E616E" w:rsidP="000E616E">
            <w:pPr>
              <w:spacing w:after="60" w:line="240" w:lineRule="auto"/>
              <w:jc w:val="center"/>
              <w:rPr>
                <w:rFonts w:ascii="Arial" w:eastAsia="Times New Roman" w:hAnsi="Arial" w:cs="Arial"/>
                <w:b/>
                <w:bCs/>
                <w:color w:val="000000" w:themeColor="text1"/>
                <w:sz w:val="24"/>
                <w:szCs w:val="24"/>
                <w:lang w:eastAsia="es-ES"/>
              </w:rPr>
            </w:pPr>
            <w:r w:rsidRPr="000E616E">
              <w:rPr>
                <w:rFonts w:ascii="Arial" w:eastAsia="Times New Roman" w:hAnsi="Arial" w:cs="Arial"/>
                <w:b/>
                <w:bCs/>
                <w:color w:val="000000" w:themeColor="text1"/>
                <w:sz w:val="24"/>
                <w:szCs w:val="24"/>
                <w:lang w:eastAsia="es-ES"/>
              </w:rPr>
              <w:t>ACTA CONSTITUTIVA DE COOPERATIVA DE VIVIENDA, CRÉDITO Y CONSUMO</w:t>
            </w:r>
          </w:p>
          <w:p w:rsidR="000E616E" w:rsidRPr="000E616E" w:rsidRDefault="000E616E" w:rsidP="000E616E">
            <w:pPr>
              <w:spacing w:after="60" w:line="240" w:lineRule="auto"/>
              <w:jc w:val="center"/>
              <w:rPr>
                <w:rFonts w:ascii="Arial" w:eastAsia="Times New Roman" w:hAnsi="Arial" w:cs="Arial"/>
                <w:b/>
                <w:bCs/>
                <w:color w:val="000000" w:themeColor="text1"/>
                <w:sz w:val="24"/>
                <w:szCs w:val="24"/>
                <w:lang w:eastAsia="es-ES"/>
              </w:rPr>
            </w:pPr>
            <w:r w:rsidRPr="000E616E">
              <w:rPr>
                <w:rFonts w:ascii="Arial" w:eastAsia="Times New Roman" w:hAnsi="Arial" w:cs="Arial"/>
                <w:b/>
                <w:bCs/>
                <w:color w:val="000000" w:themeColor="text1"/>
                <w:sz w:val="24"/>
                <w:szCs w:val="24"/>
                <w:lang w:eastAsia="es-ES"/>
              </w:rPr>
              <w:t> </w:t>
            </w:r>
          </w:p>
        </w:tc>
      </w:tr>
      <w:tr w:rsidR="000E616E" w:rsidRPr="000E616E" w:rsidTr="000E616E">
        <w:tc>
          <w:tcPr>
            <w:tcW w:w="0" w:type="auto"/>
            <w:shd w:val="clear" w:color="auto" w:fill="FFFFFF"/>
            <w:tcMar>
              <w:top w:w="0" w:type="dxa"/>
              <w:left w:w="60" w:type="dxa"/>
              <w:bottom w:w="0" w:type="dxa"/>
              <w:right w:w="60" w:type="dxa"/>
            </w:tcMar>
            <w:vAlign w:val="center"/>
            <w:hideMark/>
          </w:tcPr>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ACTA CONSTITUTIVA DE LA COOPERATIVA DE VIVIENDA, CREDITO, Y CONSUMO </w:t>
            </w:r>
            <w:r w:rsidRPr="000E616E">
              <w:rPr>
                <w:rFonts w:ascii="Arial" w:eastAsia="Times New Roman" w:hAnsi="Arial" w:cs="Arial"/>
                <w:color w:val="000000" w:themeColor="text1"/>
                <w:sz w:val="24"/>
                <w:szCs w:val="24"/>
                <w:lang w:eastAsia="es-ES"/>
              </w:rPr>
              <w:t>(</w:t>
            </w:r>
            <w:r w:rsidRPr="000E616E">
              <w:rPr>
                <w:rFonts w:ascii="Arial" w:eastAsia="Times New Roman" w:hAnsi="Arial" w:cs="Arial"/>
                <w:i/>
                <w:iCs/>
                <w:color w:val="000000" w:themeColor="text1"/>
                <w:sz w:val="24"/>
                <w:szCs w:val="24"/>
                <w:lang w:eastAsia="es-ES"/>
              </w:rPr>
              <w:t>Consignar un nombre de fantasía</w:t>
            </w:r>
            <w:r w:rsidRPr="000E616E">
              <w:rPr>
                <w:rFonts w:ascii="Arial" w:eastAsia="Times New Roman" w:hAnsi="Arial" w:cs="Arial"/>
                <w:color w:val="000000" w:themeColor="text1"/>
                <w:sz w:val="24"/>
                <w:szCs w:val="24"/>
                <w:lang w:eastAsia="es-ES"/>
              </w:rPr>
              <w:t>) </w:t>
            </w:r>
            <w:r w:rsidRPr="000E616E">
              <w:rPr>
                <w:rFonts w:ascii="Arial" w:eastAsia="Times New Roman" w:hAnsi="Arial" w:cs="Arial"/>
                <w:b/>
                <w:bCs/>
                <w:color w:val="000000" w:themeColor="text1"/>
                <w:sz w:val="24"/>
                <w:szCs w:val="24"/>
                <w:lang w:eastAsia="es-ES"/>
              </w:rPr>
              <w:t>LIMITADA.</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color w:val="000000" w:themeColor="text1"/>
                <w:sz w:val="24"/>
                <w:szCs w:val="24"/>
                <w:lang w:eastAsia="es-ES"/>
              </w:rPr>
              <w:t>En……………………., República del Paraguay, Siendo las ….. horas del día ….. del mes de …… del año ……., en el local de </w:t>
            </w:r>
            <w:r w:rsidRPr="000E616E">
              <w:rPr>
                <w:rFonts w:ascii="Arial" w:eastAsia="Times New Roman" w:hAnsi="Arial" w:cs="Arial"/>
                <w:i/>
                <w:iCs/>
                <w:color w:val="000000" w:themeColor="text1"/>
                <w:sz w:val="24"/>
                <w:szCs w:val="24"/>
                <w:lang w:eastAsia="es-ES"/>
              </w:rPr>
              <w:t>(sede donde se realiza la reunión)</w:t>
            </w:r>
            <w:r w:rsidRPr="000E616E">
              <w:rPr>
                <w:rFonts w:ascii="Arial" w:eastAsia="Times New Roman" w:hAnsi="Arial" w:cs="Arial"/>
                <w:color w:val="000000" w:themeColor="text1"/>
                <w:sz w:val="24"/>
                <w:szCs w:val="24"/>
                <w:lang w:eastAsia="es-ES"/>
              </w:rPr>
              <w:t> sito en la calle ………… y como consecuencia de la promoción hecha anteriormente por los señores </w:t>
            </w:r>
            <w:r w:rsidRPr="000E616E">
              <w:rPr>
                <w:rFonts w:ascii="Arial" w:eastAsia="Times New Roman" w:hAnsi="Arial" w:cs="Arial"/>
                <w:i/>
                <w:iCs/>
                <w:color w:val="000000" w:themeColor="text1"/>
                <w:sz w:val="24"/>
                <w:szCs w:val="24"/>
                <w:lang w:eastAsia="es-ES"/>
              </w:rPr>
              <w:t>(nombre y apellido de los promotores)</w:t>
            </w:r>
            <w:r w:rsidRPr="000E616E">
              <w:rPr>
                <w:rFonts w:ascii="Arial" w:eastAsia="Times New Roman" w:hAnsi="Arial" w:cs="Arial"/>
                <w:color w:val="000000" w:themeColor="text1"/>
                <w:sz w:val="24"/>
                <w:szCs w:val="24"/>
                <w:lang w:eastAsia="es-ES"/>
              </w:rPr>
              <w:t>, se reunieron, con el propósito de dejar constituida una cooperativa de vivienda, crédito y consumo, y las mismas han firmado el libro de asistencia a las Asambleas </w:t>
            </w:r>
            <w:r w:rsidRPr="000E616E">
              <w:rPr>
                <w:rFonts w:ascii="Arial" w:eastAsia="Times New Roman" w:hAnsi="Arial" w:cs="Arial"/>
                <w:i/>
                <w:iCs/>
                <w:color w:val="000000" w:themeColor="text1"/>
                <w:sz w:val="24"/>
                <w:szCs w:val="24"/>
                <w:lang w:eastAsia="es-ES"/>
              </w:rPr>
              <w:t>(Solamente nombre y apellido de los asistentes al acto constitutivo)</w:t>
            </w:r>
            <w:r w:rsidRPr="000E616E">
              <w:rPr>
                <w:rFonts w:ascii="Arial" w:eastAsia="Times New Roman" w:hAnsi="Arial" w:cs="Arial"/>
                <w:color w:val="000000" w:themeColor="text1"/>
                <w:sz w:val="24"/>
                <w:szCs w:val="24"/>
                <w:lang w:eastAsia="es-ES"/>
              </w:rPr>
              <w:t>.----------------------------------------------------------------------------------------------------------</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color w:val="000000" w:themeColor="text1"/>
                <w:sz w:val="24"/>
                <w:szCs w:val="24"/>
                <w:lang w:eastAsia="es-ES"/>
              </w:rPr>
              <w:t>Abrió el acto el señor </w:t>
            </w:r>
            <w:r w:rsidRPr="000E616E">
              <w:rPr>
                <w:rFonts w:ascii="Arial" w:eastAsia="Times New Roman" w:hAnsi="Arial" w:cs="Arial"/>
                <w:i/>
                <w:iCs/>
                <w:color w:val="000000" w:themeColor="text1"/>
                <w:sz w:val="24"/>
                <w:szCs w:val="24"/>
                <w:lang w:eastAsia="es-ES"/>
              </w:rPr>
              <w:t>(nombre y apellido de quien abre el acto)</w:t>
            </w:r>
            <w:r w:rsidRPr="000E616E">
              <w:rPr>
                <w:rFonts w:ascii="Arial" w:eastAsia="Times New Roman" w:hAnsi="Arial" w:cs="Arial"/>
                <w:color w:val="000000" w:themeColor="text1"/>
                <w:sz w:val="24"/>
                <w:szCs w:val="24"/>
                <w:lang w:eastAsia="es-ES"/>
              </w:rPr>
              <w:t> en nombre de los iniciadores, dándose lectura al Orden del Día a tratarse, y que es el siguiente: </w:t>
            </w:r>
            <w:r w:rsidRPr="000E616E">
              <w:rPr>
                <w:rFonts w:ascii="Arial" w:eastAsia="Times New Roman" w:hAnsi="Arial" w:cs="Arial"/>
                <w:b/>
                <w:bCs/>
                <w:color w:val="000000" w:themeColor="text1"/>
                <w:sz w:val="24"/>
                <w:szCs w:val="24"/>
                <w:lang w:eastAsia="es-ES"/>
              </w:rPr>
              <w:t>1º) Elección de la Mesa Directiva de la Asamblea. 2º) Informe de los Iniciadores. 3º) Discusión y aprobación del estatuto. 4º) Suscripción e integración de cuotas sociales. 5º) Elección de los miembros titulares y suplentes del Consejo de Administración y de un Síndico titular y un Síndico suplente.</w:t>
            </w:r>
            <w:r w:rsidRPr="000E616E">
              <w:rPr>
                <w:rFonts w:ascii="Arial" w:eastAsia="Times New Roman" w:hAnsi="Arial" w:cs="Arial"/>
                <w:color w:val="000000" w:themeColor="text1"/>
                <w:sz w:val="24"/>
                <w:szCs w:val="24"/>
                <w:lang w:eastAsia="es-ES"/>
              </w:rPr>
              <w:t> Estos puntos fueron resueltos en la forma que se indica a continuación: </w:t>
            </w:r>
            <w:r w:rsidRPr="000E616E">
              <w:rPr>
                <w:rFonts w:ascii="Arial" w:eastAsia="Times New Roman" w:hAnsi="Arial" w:cs="Arial"/>
                <w:b/>
                <w:bCs/>
                <w:color w:val="000000" w:themeColor="text1"/>
                <w:sz w:val="24"/>
                <w:szCs w:val="24"/>
                <w:lang w:eastAsia="es-ES"/>
              </w:rPr>
              <w:t>1º) ELECCION DE LA MESA DIRECTIVA DE LA ASAMBLEA:</w:t>
            </w:r>
            <w:r w:rsidRPr="000E616E">
              <w:rPr>
                <w:rFonts w:ascii="Arial" w:eastAsia="Times New Roman" w:hAnsi="Arial" w:cs="Arial"/>
                <w:color w:val="000000" w:themeColor="text1"/>
                <w:sz w:val="24"/>
                <w:szCs w:val="24"/>
                <w:lang w:eastAsia="es-ES"/>
              </w:rPr>
              <w:t> De inmediato por unanimidad los presentes designaron como Presidente y Secretario al señor </w:t>
            </w:r>
            <w:r w:rsidRPr="000E616E">
              <w:rPr>
                <w:rFonts w:ascii="Arial" w:eastAsia="Times New Roman" w:hAnsi="Arial" w:cs="Arial"/>
                <w:i/>
                <w:iCs/>
                <w:color w:val="000000" w:themeColor="text1"/>
                <w:sz w:val="24"/>
                <w:szCs w:val="24"/>
                <w:lang w:eastAsia="es-ES"/>
              </w:rPr>
              <w:t>(nombre y apellido del Presidente de la Asamblea) </w:t>
            </w:r>
            <w:r w:rsidRPr="000E616E">
              <w:rPr>
                <w:rFonts w:ascii="Arial" w:eastAsia="Times New Roman" w:hAnsi="Arial" w:cs="Arial"/>
                <w:color w:val="000000" w:themeColor="text1"/>
                <w:sz w:val="24"/>
                <w:szCs w:val="24"/>
                <w:lang w:eastAsia="es-ES"/>
              </w:rPr>
              <w:t>y señor…….. </w:t>
            </w:r>
            <w:r w:rsidRPr="000E616E">
              <w:rPr>
                <w:rFonts w:ascii="Arial" w:eastAsia="Times New Roman" w:hAnsi="Arial" w:cs="Arial"/>
                <w:i/>
                <w:iCs/>
                <w:color w:val="000000" w:themeColor="text1"/>
                <w:sz w:val="24"/>
                <w:szCs w:val="24"/>
                <w:lang w:eastAsia="es-ES"/>
              </w:rPr>
              <w:t>(nombre y apellido del Secretario de la Asamblea),</w:t>
            </w:r>
            <w:r w:rsidRPr="000E616E">
              <w:rPr>
                <w:rFonts w:ascii="Arial" w:eastAsia="Times New Roman" w:hAnsi="Arial" w:cs="Arial"/>
                <w:color w:val="000000" w:themeColor="text1"/>
                <w:sz w:val="24"/>
                <w:szCs w:val="24"/>
                <w:lang w:eastAsia="es-ES"/>
              </w:rPr>
              <w:t> respectivamente. </w:t>
            </w:r>
            <w:r w:rsidRPr="000E616E">
              <w:rPr>
                <w:rFonts w:ascii="Arial" w:eastAsia="Times New Roman" w:hAnsi="Arial" w:cs="Arial"/>
                <w:b/>
                <w:bCs/>
                <w:color w:val="000000" w:themeColor="text1"/>
                <w:sz w:val="24"/>
                <w:szCs w:val="24"/>
                <w:lang w:eastAsia="es-ES"/>
              </w:rPr>
              <w:t>2º) INFORME DE LOS INICIADORES:</w:t>
            </w:r>
            <w:r w:rsidRPr="000E616E">
              <w:rPr>
                <w:rFonts w:ascii="Arial" w:eastAsia="Times New Roman" w:hAnsi="Arial" w:cs="Arial"/>
                <w:color w:val="000000" w:themeColor="text1"/>
                <w:sz w:val="24"/>
                <w:szCs w:val="24"/>
                <w:lang w:eastAsia="es-ES"/>
              </w:rPr>
              <w:t> En nombre de los iniciadores, el señor </w:t>
            </w:r>
            <w:r w:rsidRPr="000E616E">
              <w:rPr>
                <w:rFonts w:ascii="Arial" w:eastAsia="Times New Roman" w:hAnsi="Arial" w:cs="Arial"/>
                <w:i/>
                <w:iCs/>
                <w:color w:val="000000" w:themeColor="text1"/>
                <w:sz w:val="24"/>
                <w:szCs w:val="24"/>
                <w:lang w:eastAsia="es-ES"/>
              </w:rPr>
              <w:t>………..(nombre y apellido de quien realiza el informe ora</w:t>
            </w:r>
            <w:r w:rsidRPr="000E616E">
              <w:rPr>
                <w:rFonts w:ascii="Arial" w:eastAsia="Times New Roman" w:hAnsi="Arial" w:cs="Arial"/>
                <w:color w:val="000000" w:themeColor="text1"/>
                <w:sz w:val="24"/>
                <w:szCs w:val="24"/>
                <w:lang w:eastAsia="es-ES"/>
              </w:rPr>
              <w:t>l) explicó el objeto de la reunión, poniendo de relieve la finalidad de la cooperativa proyectada, explicando los objetos, las bases y los métodos que son propios del sistema cooperativo y, en particular, de las entidades como la que se constituye por este acto, y los beneficios económicos, morales y culturales que ellas reportan. </w:t>
            </w:r>
            <w:r w:rsidRPr="000E616E">
              <w:rPr>
                <w:rFonts w:ascii="Arial" w:eastAsia="Times New Roman" w:hAnsi="Arial" w:cs="Arial"/>
                <w:b/>
                <w:bCs/>
                <w:color w:val="000000" w:themeColor="text1"/>
                <w:sz w:val="24"/>
                <w:szCs w:val="24"/>
                <w:lang w:eastAsia="es-ES"/>
              </w:rPr>
              <w:t>3º) DISCUSION Y APROBACION DEL ESTATUTO:</w:t>
            </w:r>
            <w:r w:rsidRPr="000E616E">
              <w:rPr>
                <w:rFonts w:ascii="Arial" w:eastAsia="Times New Roman" w:hAnsi="Arial" w:cs="Arial"/>
                <w:color w:val="000000" w:themeColor="text1"/>
                <w:sz w:val="24"/>
                <w:szCs w:val="24"/>
                <w:lang w:eastAsia="es-ES"/>
              </w:rPr>
              <w:t> Terminada la exposición referida en el punto anterior, el Presidente invitó al Secretario a dar lectura del estatuto proyectado, el cual, una vez discutido, fue aprobado por unanimidad en general y en particular, en la forma que se inserta a continuación:------------------------------------------------------------------------------------------------------------</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l. CONSTITUCION, DOMICILIO, DURACION Y OBJETO.</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1º:</w:t>
            </w:r>
            <w:r w:rsidRPr="000E616E">
              <w:rPr>
                <w:rFonts w:ascii="Arial" w:eastAsia="Times New Roman" w:hAnsi="Arial" w:cs="Arial"/>
                <w:color w:val="000000" w:themeColor="text1"/>
                <w:sz w:val="24"/>
                <w:szCs w:val="24"/>
                <w:lang w:eastAsia="es-ES"/>
              </w:rPr>
              <w:t> Con la denominación de COOPERATIVA DE VIVIENDA, CREDITO Y CONSUMO </w:t>
            </w:r>
            <w:r w:rsidRPr="000E616E">
              <w:rPr>
                <w:rFonts w:ascii="Arial" w:eastAsia="Times New Roman" w:hAnsi="Arial" w:cs="Arial"/>
                <w:i/>
                <w:iCs/>
                <w:color w:val="000000" w:themeColor="text1"/>
                <w:sz w:val="24"/>
                <w:szCs w:val="24"/>
                <w:lang w:eastAsia="es-ES"/>
              </w:rPr>
              <w:t>(Consignar un nombre de fantasía)</w:t>
            </w:r>
            <w:r w:rsidRPr="000E616E">
              <w:rPr>
                <w:rFonts w:ascii="Arial" w:eastAsia="Times New Roman" w:hAnsi="Arial" w:cs="Arial"/>
                <w:color w:val="000000" w:themeColor="text1"/>
                <w:sz w:val="24"/>
                <w:szCs w:val="24"/>
                <w:lang w:eastAsia="es-ES"/>
              </w:rPr>
              <w:t> LIMITADA, se constituye una cooperativa de vivienda, crédito y consumo que se regirá por las disposiciones del presente</w:t>
            </w:r>
            <w:r w:rsidRPr="000E616E">
              <w:rPr>
                <w:rFonts w:ascii="Arial" w:eastAsia="Times New Roman" w:hAnsi="Arial" w:cs="Arial"/>
                <w:b/>
                <w:bCs/>
                <w:color w:val="000000" w:themeColor="text1"/>
                <w:sz w:val="24"/>
                <w:szCs w:val="24"/>
                <w:lang w:eastAsia="es-ES"/>
              </w:rPr>
              <w:t> </w:t>
            </w:r>
            <w:r w:rsidRPr="000E616E">
              <w:rPr>
                <w:rFonts w:ascii="Arial" w:eastAsia="Times New Roman" w:hAnsi="Arial" w:cs="Arial"/>
                <w:color w:val="000000" w:themeColor="text1"/>
                <w:sz w:val="24"/>
                <w:szCs w:val="24"/>
                <w:lang w:eastAsia="es-ES"/>
              </w:rPr>
              <w:t>estatuto, y en todo aquello que éste no previere, por la legislación vigente en materia de cooperativas.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2º:</w:t>
            </w:r>
            <w:r w:rsidRPr="000E616E">
              <w:rPr>
                <w:rFonts w:ascii="Arial" w:eastAsia="Times New Roman" w:hAnsi="Arial" w:cs="Arial"/>
                <w:color w:val="000000" w:themeColor="text1"/>
                <w:sz w:val="24"/>
                <w:szCs w:val="24"/>
                <w:lang w:eastAsia="es-ES"/>
              </w:rPr>
              <w:t> La Cooperativa tendrá su domicilio legal en (</w:t>
            </w:r>
            <w:r w:rsidRPr="000E616E">
              <w:rPr>
                <w:rFonts w:ascii="Arial" w:eastAsia="Times New Roman" w:hAnsi="Arial" w:cs="Arial"/>
                <w:i/>
                <w:iCs/>
                <w:color w:val="000000" w:themeColor="text1"/>
                <w:sz w:val="24"/>
                <w:szCs w:val="24"/>
                <w:lang w:eastAsia="es-ES"/>
              </w:rPr>
              <w:t>indicar con precisión la localidad, en que la cooperativa tendrá su asiento legal.</w:t>
            </w:r>
            <w:r w:rsidRPr="000E616E">
              <w:rPr>
                <w:rFonts w:ascii="Arial" w:eastAsia="Times New Roman" w:hAnsi="Arial" w:cs="Arial"/>
                <w:color w:val="000000" w:themeColor="text1"/>
                <w:sz w:val="24"/>
                <w:szCs w:val="24"/>
                <w:lang w:eastAsia="es-ES"/>
              </w:rPr>
              <w:t>)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3º:</w:t>
            </w:r>
            <w:r w:rsidRPr="000E616E">
              <w:rPr>
                <w:rFonts w:ascii="Arial" w:eastAsia="Times New Roman" w:hAnsi="Arial" w:cs="Arial"/>
                <w:color w:val="000000" w:themeColor="text1"/>
                <w:sz w:val="24"/>
                <w:szCs w:val="24"/>
                <w:lang w:eastAsia="es-ES"/>
              </w:rPr>
              <w:t xml:space="preserve"> La duración de la Cooperativa es ilimitada. En caso de disolución su liquidación se hará con arreglo a lo establecido por este estatuto y </w:t>
            </w:r>
            <w:r w:rsidRPr="000E616E">
              <w:rPr>
                <w:rFonts w:ascii="Arial" w:eastAsia="Times New Roman" w:hAnsi="Arial" w:cs="Arial"/>
                <w:color w:val="000000" w:themeColor="text1"/>
                <w:sz w:val="24"/>
                <w:szCs w:val="24"/>
                <w:lang w:eastAsia="es-ES"/>
              </w:rPr>
              <w:lastRenderedPageBreak/>
              <w:t>la legislación cooperativa.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4º:</w:t>
            </w:r>
            <w:r w:rsidRPr="000E616E">
              <w:rPr>
                <w:rFonts w:ascii="Arial" w:eastAsia="Times New Roman" w:hAnsi="Arial" w:cs="Arial"/>
                <w:color w:val="000000" w:themeColor="text1"/>
                <w:sz w:val="24"/>
                <w:szCs w:val="24"/>
                <w:lang w:eastAsia="es-ES"/>
              </w:rPr>
              <w:t> La Cooperativa excluirá de todos sus actos las cuestiones, políticas, religiosas, sindicales, de nacionalidad, regiones o razas determinadas.------------------------------------------------------------------------------------------------------------------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5º:</w:t>
            </w:r>
            <w:r w:rsidRPr="000E616E">
              <w:rPr>
                <w:rFonts w:ascii="Arial" w:eastAsia="Times New Roman" w:hAnsi="Arial" w:cs="Arial"/>
                <w:color w:val="000000" w:themeColor="text1"/>
                <w:sz w:val="24"/>
                <w:szCs w:val="24"/>
                <w:lang w:eastAsia="es-ES"/>
              </w:rPr>
              <w:t> La Cooperativa tendrá por objeto: a) Adquirir viviendas individuales o colectivas, o construirlas, sea por administración o por medio de contratos con empresas del ramo, para entregarlas en uso o en propiedad a los asociados en las condiciones que se especifiquen en el reglamento respectivo; b) Adquirir terrenos para sí o para sus asociados con destino a la vivienda propia; c) Ejecutar por administración o por medio de contratos con terceros las obras necesarias para la conservación, ampliación o mejoramiento de las viviendas de sus asociados; d) Solicitar ante instituciones oficiales o privadas los créditos necesarios para la construcción de la vivienda y gestionarlos en nombre de sus asociados para los mismos fines; e) Adquirir en el mercado los materiales y demás elementos necesarios para la construcción, con destino a su empleo por la cooperativa o al suministro a los asociados; f) Gestionar el concurso de los poderes públicos para la realización de las obras viales necesarias, obras sanitarias y de desagüe en la zona de influencia de la cooperativa; g) Proporcionar a los asociados el asesoramiento en todo lo relacionado con el problema de su vivienda, brindándoles los servicios técnicos y la asistencia jurídica necesaria; h) Propender al fomento de los hábitos de economía y previsión entre los asociados. La Cooperativa excluye de sus objetivos las operaciones de ahorro y préstamo para la vivienda u otros fines; i) Otorgar créditos a sus asociados con capital propio. No se aceptarán bajo ningún concepto imposiciones de los mismos ni se podrán realizar operaciones de las denominadas "de ahorro y préstamo"; j) Adquirir o producir por cuenta de la cooperativa, para ser distribuidos entre los asociados, artículos de consumo, de uso personal y del hogar; k) Realizar toda operación en beneficio de los asociados dentro del principio de la cooperación y de este estatuto; l) Fomentar el espíritu de solidaridad y de ayuda mutua entre los asociados y cumplir con el fin de crear una conciencia cooperativa.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6º:</w:t>
            </w:r>
            <w:r w:rsidRPr="000E616E">
              <w:rPr>
                <w:rFonts w:ascii="Arial" w:eastAsia="Times New Roman" w:hAnsi="Arial" w:cs="Arial"/>
                <w:color w:val="000000" w:themeColor="text1"/>
                <w:sz w:val="24"/>
                <w:szCs w:val="24"/>
                <w:lang w:eastAsia="es-ES"/>
              </w:rPr>
              <w:t> El Consejo de Administración dictará los reglamentos Internos a los que se ajustarán las operaciones previstas en el artículo anterior, fijando con precisión los derechos y obligaciones de la Cooperativa y de sus miembros. Dichos reglamentos no tendrán vigencia sino una vez que hayan sido aprobados por la Asamblea e inscriptos.----------------------------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7º:</w:t>
            </w:r>
            <w:r w:rsidRPr="000E616E">
              <w:rPr>
                <w:rFonts w:ascii="Arial" w:eastAsia="Times New Roman" w:hAnsi="Arial" w:cs="Arial"/>
                <w:color w:val="000000" w:themeColor="text1"/>
                <w:sz w:val="24"/>
                <w:szCs w:val="24"/>
                <w:lang w:eastAsia="es-ES"/>
              </w:rPr>
              <w:t> La Cooperativa podrá organizar las secciones que estime necesarias con arreglo a las operaciones que constituyen su objeto.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8º:</w:t>
            </w:r>
            <w:r w:rsidRPr="000E616E">
              <w:rPr>
                <w:rFonts w:ascii="Arial" w:eastAsia="Times New Roman" w:hAnsi="Arial" w:cs="Arial"/>
                <w:color w:val="000000" w:themeColor="text1"/>
                <w:sz w:val="24"/>
                <w:szCs w:val="24"/>
                <w:lang w:eastAsia="es-ES"/>
              </w:rPr>
              <w:t> Por resolución de la Asamblea, o del Consejo de Administración ad referéndum de ella, la Cooperativa podrá asociarse con otras para formar una federación o adherirse a una ya existente a condición de conservar su autonomía e independencia.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II. DE LOS ASOCIADOS.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9º:</w:t>
            </w:r>
            <w:r w:rsidRPr="000E616E">
              <w:rPr>
                <w:rFonts w:ascii="Arial" w:eastAsia="Times New Roman" w:hAnsi="Arial" w:cs="Arial"/>
                <w:color w:val="000000" w:themeColor="text1"/>
                <w:sz w:val="24"/>
                <w:szCs w:val="24"/>
                <w:lang w:eastAsia="es-ES"/>
              </w:rPr>
              <w:t xml:space="preserve"> Podrá asociarse a esta cooperativa toda persona de existencia </w:t>
            </w:r>
            <w:r w:rsidRPr="000E616E">
              <w:rPr>
                <w:rFonts w:ascii="Arial" w:eastAsia="Times New Roman" w:hAnsi="Arial" w:cs="Arial"/>
                <w:color w:val="000000" w:themeColor="text1"/>
                <w:sz w:val="24"/>
                <w:szCs w:val="24"/>
                <w:lang w:eastAsia="es-ES"/>
              </w:rPr>
              <w:lastRenderedPageBreak/>
              <w:t>visible que acepte el presente estatuto y reglamentos que se dicten y no tenga intereses contrarios a la misma. Los menores de 18 años de edad y los incapaces, podrán pertenecer a la cooperativa por medio de sus representantes legales pero no tendrán voz ni voto en las asambleas sino por medio de estos últimos.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10º:</w:t>
            </w:r>
            <w:r w:rsidRPr="000E616E">
              <w:rPr>
                <w:rFonts w:ascii="Arial" w:eastAsia="Times New Roman" w:hAnsi="Arial" w:cs="Arial"/>
                <w:color w:val="000000" w:themeColor="text1"/>
                <w:sz w:val="24"/>
                <w:szCs w:val="24"/>
                <w:lang w:eastAsia="es-ES"/>
              </w:rPr>
              <w:t> Toda persona que quiera asociarse deberá presentar una solicitud por escrito ante el Consejo de Administración, comprometiéndose a suscribir una cuota social por lo menos, y a cumplir las disposiciones del presente estatuto y de los reglamentos que en su consecuencia se dicten.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11º:</w:t>
            </w:r>
            <w:r w:rsidRPr="000E616E">
              <w:rPr>
                <w:rFonts w:ascii="Arial" w:eastAsia="Times New Roman" w:hAnsi="Arial" w:cs="Arial"/>
                <w:color w:val="000000" w:themeColor="text1"/>
                <w:sz w:val="24"/>
                <w:szCs w:val="24"/>
                <w:lang w:eastAsia="es-ES"/>
              </w:rPr>
              <w:t> Son obligaciones de los asociados: a) Integrar las cuotas suscriptas; b) Cumplir los compromisos que contraigan con la Cooperativa; c) Acatar las resoluciones de los órganos sociales, sin perjuicio del derecho de recurrir contra ellas en la forma prevista por este estatuto y por las leyes vigentes; d) Mantener actualizado el domicilio, notificando fehacientemente a la cooperativa cualquier cambio del mismo.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12º:</w:t>
            </w:r>
            <w:r w:rsidRPr="000E616E">
              <w:rPr>
                <w:rFonts w:ascii="Arial" w:eastAsia="Times New Roman" w:hAnsi="Arial" w:cs="Arial"/>
                <w:color w:val="000000" w:themeColor="text1"/>
                <w:sz w:val="24"/>
                <w:szCs w:val="24"/>
                <w:lang w:eastAsia="es-ES"/>
              </w:rPr>
              <w:t> Son derechos de los asociados: a) Utilizar los servicios de la Cooperativa en las condiciones estatutarias y reglamentarias; b) Proponer al Consejo de Administración y a la Asamblea las iniciativas que crean convenientes al interés social; c) Participar en las Asambleas con voz y voto; d) Aspirar al, desempeño de los cargos de administración y fiscalización previstos por este estatuto, siempre que reúnan las condiciones de elegibilidad requeridas; e) Solicitar la convocación de Asambleas Extraordinarias de conformidad con las normas estatutarias; f) Tener libre acceso a las constancias de registro de asociados; g) Solicitar al Síndico Información sobre la constancia de los demás libros; h) Retirarse voluntariamente al final del ejercicio social, dando aviso con ….. días de antelación.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13º:</w:t>
            </w:r>
            <w:r w:rsidRPr="000E616E">
              <w:rPr>
                <w:rFonts w:ascii="Arial" w:eastAsia="Times New Roman" w:hAnsi="Arial" w:cs="Arial"/>
                <w:color w:val="000000" w:themeColor="text1"/>
                <w:sz w:val="24"/>
                <w:szCs w:val="24"/>
                <w:lang w:eastAsia="es-ES"/>
              </w:rPr>
              <w:t> El Consejo de Administración podrá excluir a los asociados en los casos siguientes: a) Incumplimiento debidamente comprobado de las disposiciones del presente estatuto o de los reglamentos sociales; b) Incumplimiento de las obligaciones contraídas con la Cooperativa; c) Comisión de cualquier acto que perjudique moral o materialmente a la Cooperativa. En cualquiera de los casos precedentemente mencionados, el asociado excluido podrá apelar, sea ante la Asamblea Ordinaria o ante una Asamblea Extraordinaria, dentro de los …. días de la notificación de la medida. En el primer supuesto, será condición de admisibilidad del recurso su presentación hasta …. días antes de la expiración del plazo dentro del cual debe realizarse la Asamblea Ordinaria. En el segundo supuesto, la apelación deberá contar con el apoyo del ….. por ciento (….%) de los asociados, como mínimo. El recurso tendrá efecto suspensivo.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III. DEL CAPITAL SOCIAL.</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14º:</w:t>
            </w:r>
            <w:r w:rsidRPr="000E616E">
              <w:rPr>
                <w:rFonts w:ascii="Arial" w:eastAsia="Times New Roman" w:hAnsi="Arial" w:cs="Arial"/>
                <w:color w:val="000000" w:themeColor="text1"/>
                <w:sz w:val="24"/>
                <w:szCs w:val="24"/>
                <w:lang w:eastAsia="es-ES"/>
              </w:rPr>
              <w:t xml:space="preserve"> El capital social es ilimitado y estará constituido por cuotas sociales indivisibles de guaraníes……… (GS……) cada una y constarán en acciones representativas de una o más cuotas sociales que revestirán el carácter de nominativas y que podrán transferirse sólo entre asociados y con el acuerdo del Consejo de Administración en las condiciones establecidas en el </w:t>
            </w:r>
            <w:r w:rsidRPr="000E616E">
              <w:rPr>
                <w:rFonts w:ascii="Arial" w:eastAsia="Times New Roman" w:hAnsi="Arial" w:cs="Arial"/>
                <w:color w:val="000000" w:themeColor="text1"/>
                <w:sz w:val="24"/>
                <w:szCs w:val="24"/>
                <w:lang w:eastAsia="es-ES"/>
              </w:rPr>
              <w:lastRenderedPageBreak/>
              <w:t xml:space="preserve">párrafo tercero de este artículo. Las cuotas sociales serán pagaderas al contado o </w:t>
            </w:r>
            <w:proofErr w:type="spellStart"/>
            <w:r w:rsidRPr="000E616E">
              <w:rPr>
                <w:rFonts w:ascii="Arial" w:eastAsia="Times New Roman" w:hAnsi="Arial" w:cs="Arial"/>
                <w:color w:val="000000" w:themeColor="text1"/>
                <w:sz w:val="24"/>
                <w:szCs w:val="24"/>
                <w:lang w:eastAsia="es-ES"/>
              </w:rPr>
              <w:t>fraccionadamente</w:t>
            </w:r>
            <w:proofErr w:type="spellEnd"/>
            <w:r w:rsidRPr="000E616E">
              <w:rPr>
                <w:rFonts w:ascii="Arial" w:eastAsia="Times New Roman" w:hAnsi="Arial" w:cs="Arial"/>
                <w:color w:val="000000" w:themeColor="text1"/>
                <w:sz w:val="24"/>
                <w:szCs w:val="24"/>
                <w:lang w:eastAsia="es-ES"/>
              </w:rPr>
              <w:t xml:space="preserve"> en montos y plazos que fijará el Consejo de Administración. El Consejo de Administración no acordará transferencia de cuotas sociales durante el lapso que medie entre la convocatoria de una Asamblea y la realización de ésta.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15º:</w:t>
            </w:r>
            <w:r w:rsidRPr="000E616E">
              <w:rPr>
                <w:rFonts w:ascii="Arial" w:eastAsia="Times New Roman" w:hAnsi="Arial" w:cs="Arial"/>
                <w:color w:val="000000" w:themeColor="text1"/>
                <w:sz w:val="24"/>
                <w:szCs w:val="24"/>
                <w:lang w:eastAsia="es-ES"/>
              </w:rPr>
              <w:t> Las acciones serán tomadas de un libro y contendrán las siguientes formalidades: a) Denominación, domicilio, fecha y lugar de constitución; b) Mención de la autorización para funcionar y de las inscripciones previstas c) Número y valor nominal de las cuotas sociales que representan; d) Número correlativo de orden y fecha de emisión; e) Firma autógrafa del Presidente, Tesorero y el Síndico.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16º:</w:t>
            </w:r>
            <w:r w:rsidRPr="000E616E">
              <w:rPr>
                <w:rFonts w:ascii="Arial" w:eastAsia="Times New Roman" w:hAnsi="Arial" w:cs="Arial"/>
                <w:color w:val="000000" w:themeColor="text1"/>
                <w:sz w:val="24"/>
                <w:szCs w:val="24"/>
                <w:lang w:eastAsia="es-ES"/>
              </w:rPr>
              <w:t> La transferencia de cuotas sociales producirá efectos recién desde la fecha de su inscripción en el registro de asociados. Se hará constar en los títulos respectivos, con la firma del cedente o su apoderado y las firmas prescriptas en el artículo anterior.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17º:</w:t>
            </w:r>
            <w:r w:rsidRPr="000E616E">
              <w:rPr>
                <w:rFonts w:ascii="Arial" w:eastAsia="Times New Roman" w:hAnsi="Arial" w:cs="Arial"/>
                <w:color w:val="000000" w:themeColor="text1"/>
                <w:sz w:val="24"/>
                <w:szCs w:val="24"/>
                <w:lang w:eastAsia="es-ES"/>
              </w:rPr>
              <w:t> El asociado que no integre las cuotas sociales suscriptas en las condiciones previstas en este estatuto, incurrirá en mora por el mero vencimiento del plazo y deberá resarcir por los daños e intereses. La mora comportará la suspensión de los derechos sociales. Si intimado el deudor a regularizar su situación en un plazo no menor de ……. (…..) días, no lo hiciera, se producirá la caducidad de sus derechos con pérdida de las sumas abonadas, que serán transferidas al fondo de reserva especial. Sin perjuicio de ello el Consejo de Administración podrá optar por el cumplimiento del contrato de suscripción.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18º:</w:t>
            </w:r>
            <w:r w:rsidRPr="000E616E">
              <w:rPr>
                <w:rFonts w:ascii="Arial" w:eastAsia="Times New Roman" w:hAnsi="Arial" w:cs="Arial"/>
                <w:color w:val="000000" w:themeColor="text1"/>
                <w:sz w:val="24"/>
                <w:szCs w:val="24"/>
                <w:lang w:eastAsia="es-ES"/>
              </w:rPr>
              <w:t> Las cuotas sociales quedarán afectadas como mayor garantía de las operaciones que el asociado realice con la Cooperativa. Ninguna liquidación definitiva a favor del asociado puede ser practicada sin haberse descontado previamente todas las deudas que tuviere con la Cooperativa.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19º:</w:t>
            </w:r>
            <w:r w:rsidRPr="000E616E">
              <w:rPr>
                <w:rFonts w:ascii="Arial" w:eastAsia="Times New Roman" w:hAnsi="Arial" w:cs="Arial"/>
                <w:color w:val="000000" w:themeColor="text1"/>
                <w:sz w:val="24"/>
                <w:szCs w:val="24"/>
                <w:lang w:eastAsia="es-ES"/>
              </w:rPr>
              <w:t> Para el reembolso de cuotas sociales se destinará el …..% del capital integrado conforme al último balance aprobado, atendiéndose las solicitudes por riguroso orden de presentación. Los casos que no puedan ser atendidos con dicho porcentaje lo serán en los ejercicios siguientes por orden de antigüedad. Las cuotas sociales pendientes de reembolso devengarán un interés equivalente al …..% de la tasa fijada por el Banco Central del Paraguay para  los depósitos en caja de ahorro.-----------------------------------------------------------------------------------------------------------------------------------------------</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20º:</w:t>
            </w:r>
            <w:r w:rsidRPr="000E616E">
              <w:rPr>
                <w:rFonts w:ascii="Arial" w:eastAsia="Times New Roman" w:hAnsi="Arial" w:cs="Arial"/>
                <w:color w:val="000000" w:themeColor="text1"/>
                <w:sz w:val="24"/>
                <w:szCs w:val="24"/>
                <w:lang w:eastAsia="es-ES"/>
              </w:rPr>
              <w:t> En caso de retiro, exclusión o disolución, los asociados sólo tienen derecho a que se les reembolse el valor nominal de sus cuotas sociales integradas, deducidas las pérdidas que proporcionalmente les correspondiere soportar.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IV. DE LA CONTABILIDAD Y EL EJERCICIO SOCIAL.</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21º:</w:t>
            </w:r>
            <w:r w:rsidRPr="000E616E">
              <w:rPr>
                <w:rFonts w:ascii="Arial" w:eastAsia="Times New Roman" w:hAnsi="Arial" w:cs="Arial"/>
                <w:color w:val="000000" w:themeColor="text1"/>
                <w:sz w:val="24"/>
                <w:szCs w:val="24"/>
                <w:lang w:eastAsia="es-ES"/>
              </w:rPr>
              <w:t> La contabilidad será llevada en idioma nacional y con arreglo a lo dispuesto por el Código de Comercio y la Ley del Comerciante---------------------------------------------------------------------------------------------------------------------------</w:t>
            </w:r>
            <w:r w:rsidRPr="000E616E">
              <w:rPr>
                <w:rFonts w:ascii="Arial" w:eastAsia="Times New Roman" w:hAnsi="Arial" w:cs="Arial"/>
                <w:color w:val="000000" w:themeColor="text1"/>
                <w:sz w:val="24"/>
                <w:szCs w:val="24"/>
                <w:lang w:eastAsia="es-ES"/>
              </w:rPr>
              <w:lastRenderedPageBreak/>
              <w:t>-----</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22º:</w:t>
            </w:r>
            <w:r w:rsidRPr="000E616E">
              <w:rPr>
                <w:rFonts w:ascii="Arial" w:eastAsia="Times New Roman" w:hAnsi="Arial" w:cs="Arial"/>
                <w:color w:val="000000" w:themeColor="text1"/>
                <w:sz w:val="24"/>
                <w:szCs w:val="24"/>
                <w:lang w:eastAsia="es-ES"/>
              </w:rPr>
              <w:t> Además de los libros exigidos por ley, se llevarán los siguientes: 1º) Registro de Asociados. 2º) Actas de Asambleas. 3º) Actas de reuniones del Consejo de Administración. 4º) Informes de Auditoría. Dichos libros serán rubricados conforme a lo dispuesto por las leyes.----------------------------------------------------------------------------------------------------------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23º:</w:t>
            </w:r>
            <w:r w:rsidRPr="000E616E">
              <w:rPr>
                <w:rFonts w:ascii="Arial" w:eastAsia="Times New Roman" w:hAnsi="Arial" w:cs="Arial"/>
                <w:color w:val="000000" w:themeColor="text1"/>
                <w:sz w:val="24"/>
                <w:szCs w:val="24"/>
                <w:lang w:eastAsia="es-ES"/>
              </w:rPr>
              <w:t> Anualmente se confeccionarán inventarlos, balance general, estado de resultados y demás cuadros anexos, cuya presentación se ajustará a las disposiciones que dicte la autoridad de aplicación. A tales efectos, el ejercicio social se cerrará el día 31 de diciembre de cada año.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24º:</w:t>
            </w:r>
            <w:r w:rsidRPr="000E616E">
              <w:rPr>
                <w:rFonts w:ascii="Arial" w:eastAsia="Times New Roman" w:hAnsi="Arial" w:cs="Arial"/>
                <w:color w:val="000000" w:themeColor="text1"/>
                <w:sz w:val="24"/>
                <w:szCs w:val="24"/>
                <w:lang w:eastAsia="es-ES"/>
              </w:rPr>
              <w:t> La memoria anual del Consejo de Administración deberá contener una descripción del estado de la Cooperativa con mención de las diferentes secciones en que opera, actividad registrada, y los proyectos en curso de ejecución. Hará especial referencia a: 1º) Los gastos e ingresos cuando no estuvieren discriminados en el estado de resultados u otros cuadros anexos. 2º) La relación económica social con la cooperativa de grado superior, en el caso de que estuviera asociada conforme al artículo 8º de este estatuto, con mención de porcentaje de las respectivas operaciones. 3º) Las sumas invertidas en educación y capacitación cooperativas, con indicación de la labor desarrollada o mención de la cooperativa de grado superior o institución especializada a la que se hubiesen remitido los fondos respectivos para tales fines.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25º:</w:t>
            </w:r>
            <w:r w:rsidRPr="000E616E">
              <w:rPr>
                <w:rFonts w:ascii="Arial" w:eastAsia="Times New Roman" w:hAnsi="Arial" w:cs="Arial"/>
                <w:color w:val="000000" w:themeColor="text1"/>
                <w:sz w:val="24"/>
                <w:szCs w:val="24"/>
                <w:lang w:eastAsia="es-ES"/>
              </w:rPr>
              <w:t> Copias del balance general, estado de resultados y cuadros anexos, juntamente con la memoria y acompañados de los informes del Síndico y del Auditor y demás documentos, deberán ser puestos a disposición de los asociados en la sede, sucursales y cualquier otra especie de representación permanente, y remitidas a las autoridades respectivas. En caso de que los mismos fueran modificados por la Asamblea, se remitirá también copia de los definitivos.------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26º:</w:t>
            </w:r>
            <w:r w:rsidRPr="000E616E">
              <w:rPr>
                <w:rFonts w:ascii="Arial" w:eastAsia="Times New Roman" w:hAnsi="Arial" w:cs="Arial"/>
                <w:color w:val="000000" w:themeColor="text1"/>
                <w:sz w:val="24"/>
                <w:szCs w:val="24"/>
                <w:lang w:eastAsia="es-ES"/>
              </w:rPr>
              <w:t> Serán excedentes repartibles sólo aquellos que provengan de la diferencia entre el costo y el precio del servicio prestado a los asociados. De los excedentes repartibles se destinarán: 1º) El ….. por ciento a reserva legal. 2º) El …….. por ciento al fondo de acción asistencial y laboral o para estímulo del personal. 3º) El ….. por ciento al fondo de educación y capacitación cooperativas. 4º) No se pagará interés a las cuotas sociales integradas. 5º) El resto se distribuirá entre los asociados en concepto de retorno en proporción a las operaciones realizadas y/o servicios utilizados por cada asociado en las secciones vivienda y crédito y en proporción al consumo realizado en la sección consumo.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27º:</w:t>
            </w:r>
            <w:r w:rsidRPr="000E616E">
              <w:rPr>
                <w:rFonts w:ascii="Arial" w:eastAsia="Times New Roman" w:hAnsi="Arial" w:cs="Arial"/>
                <w:color w:val="000000" w:themeColor="text1"/>
                <w:sz w:val="24"/>
                <w:szCs w:val="24"/>
                <w:lang w:eastAsia="es-ES"/>
              </w:rPr>
              <w:t> Los resultados se determinarán por secciones y no podrán distribuirse excedentes sin compensar previamente las cuentas de las que hubieran arrojado pérdidas. Cuando se hubieren utilizado reservas para compensarlos no se podrán distribuir excedentes sin haberlas reconstituido al nivel anterior a su utilización..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28º:</w:t>
            </w:r>
            <w:r w:rsidRPr="000E616E">
              <w:rPr>
                <w:rFonts w:ascii="Arial" w:eastAsia="Times New Roman" w:hAnsi="Arial" w:cs="Arial"/>
                <w:color w:val="000000" w:themeColor="text1"/>
                <w:sz w:val="24"/>
                <w:szCs w:val="24"/>
                <w:lang w:eastAsia="es-ES"/>
              </w:rPr>
              <w:t> La Asamblea podrá resolver que el retorno se distribuya total o parcialmente en efectivo o en cuotas sociales.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lastRenderedPageBreak/>
              <w:t>ARTICULO 29º:</w:t>
            </w:r>
            <w:r w:rsidRPr="000E616E">
              <w:rPr>
                <w:rFonts w:ascii="Arial" w:eastAsia="Times New Roman" w:hAnsi="Arial" w:cs="Arial"/>
                <w:color w:val="000000" w:themeColor="text1"/>
                <w:sz w:val="24"/>
                <w:szCs w:val="24"/>
                <w:lang w:eastAsia="es-ES"/>
              </w:rPr>
              <w:t> El importe de los retornos quedará a disposición de los asociados después de treinta días de realizada la Asamblea. En caso de no ser retirados dentro de los ……….. días siguientes será acreditado en cuotas sociales.---------------</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APITULO V. DE LAS ASAMBLEAS.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30º:</w:t>
            </w:r>
            <w:r w:rsidRPr="000E616E">
              <w:rPr>
                <w:rFonts w:ascii="Arial" w:eastAsia="Times New Roman" w:hAnsi="Arial" w:cs="Arial"/>
                <w:color w:val="000000" w:themeColor="text1"/>
                <w:sz w:val="24"/>
                <w:szCs w:val="24"/>
                <w:lang w:eastAsia="es-ES"/>
              </w:rPr>
              <w:t> Las Asambleas serán Ordinarias y Extraordinarias. La Asamblea Ordinaria deberá realizarse dentro de los cuatro meses siguientes a la fecha de cierre del ejercicio para considerar los documentos mencionados en el artículo 25 de este estatuto y elegir consejeros y síndicos, sin perjuicio de los demás asuntos incluidos en el Orden del Día. Las Asambleas Extraordinarias tendrán lugar toda vez que lo disponga el Consejo de Administración o el Síndico conforme lo previsto en el artículo 65 de este estatuto, o cuando lo soliciten asociados cuyo número equivalga por lo menos al ….. % del total. Se realizarán dentro del plazo de … días de recibida la solicitud en su caso. El Consejo de Administración puede denegar el pedido incorporando los asuntos que lo motivan al Orden del Día de la Asamblea Ordinaria cuando ésta se realice dentro de los noventa días de la fecha de presentación de la solicitud.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31º:</w:t>
            </w:r>
            <w:r w:rsidRPr="000E616E">
              <w:rPr>
                <w:rFonts w:ascii="Arial" w:eastAsia="Times New Roman" w:hAnsi="Arial" w:cs="Arial"/>
                <w:color w:val="000000" w:themeColor="text1"/>
                <w:sz w:val="24"/>
                <w:szCs w:val="24"/>
                <w:lang w:eastAsia="es-ES"/>
              </w:rPr>
              <w:t> Las Asambleas tanto Ordinarias como Extraordinarias serán convocadas con ….. días de anticipación por lo menos a la fecha de su realización. La convocatoria incluirá el Orden del Día a considerar y determinará fecha, hora y lugar de realización y carácter de la Asamblea, acompañando, en su caso, la documentación mencionada en el artículo 25º de este estatuto y toda otra documentación que deba ser considerada por la Asamblea. Dichos documentos y el padrón de asociados serán puestos a la vista y a disposición de los asociados en el lugar en que se acostumbre exhibir los anuncios de la Cooperativa. Los asociados serán citados por escrito a la Asamblea, haciéndoles saber la convocatoria y el Orden del Día pertinente y el lugar donde se encuentra a su disposición la documentación a considerar.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32º:</w:t>
            </w:r>
            <w:r w:rsidRPr="000E616E">
              <w:rPr>
                <w:rFonts w:ascii="Arial" w:eastAsia="Times New Roman" w:hAnsi="Arial" w:cs="Arial"/>
                <w:color w:val="000000" w:themeColor="text1"/>
                <w:sz w:val="24"/>
                <w:szCs w:val="24"/>
                <w:lang w:eastAsia="es-ES"/>
              </w:rPr>
              <w:t> Las Asambleas se realizarán válidamente sea cual fuere el número de asistentes, una hora después de la fijada en la convocatoria, si antes no se hubiere reunido la mitad más uno de los asociados.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33º:</w:t>
            </w:r>
            <w:r w:rsidRPr="000E616E">
              <w:rPr>
                <w:rFonts w:ascii="Arial" w:eastAsia="Times New Roman" w:hAnsi="Arial" w:cs="Arial"/>
                <w:color w:val="000000" w:themeColor="text1"/>
                <w:sz w:val="24"/>
                <w:szCs w:val="24"/>
                <w:lang w:eastAsia="es-ES"/>
              </w:rPr>
              <w:t> Será nula toda decisión sobre materia extraña a las incluidas en el Orden del Día, salvo la elección de los encargados de suscribir el acta.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34º:</w:t>
            </w:r>
            <w:r w:rsidRPr="000E616E">
              <w:rPr>
                <w:rFonts w:ascii="Arial" w:eastAsia="Times New Roman" w:hAnsi="Arial" w:cs="Arial"/>
                <w:color w:val="000000" w:themeColor="text1"/>
                <w:sz w:val="24"/>
                <w:szCs w:val="24"/>
                <w:lang w:eastAsia="es-ES"/>
              </w:rPr>
              <w:t> Cada asociado deberá solicitar previamente a la Administración el certificado de las cuotas sociales, que le servirá de entrada a la Asamblea, o bien, si así lo resolviere el Consejo, una tarjeta credencial en la cual constará su nombre. El certificado o la credencial se expedirán también durante la celebración de la Asamblea. Antes de tomar parte en las deliberaciones el asociado deberá firmar el libro de asistencia. Tendrán voz y voto los asociados que hayan integrado las cuotas sociales suscriptas o, en su caso, estén al día en el pago de las mismas, a falta de ese requisito sólo tendrán derecho a voz. Cada asociado tendrá un solo voto cualquiera fuera el número de sus cuotas sociales.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35º:</w:t>
            </w:r>
            <w:r w:rsidRPr="000E616E">
              <w:rPr>
                <w:rFonts w:ascii="Arial" w:eastAsia="Times New Roman" w:hAnsi="Arial" w:cs="Arial"/>
                <w:color w:val="000000" w:themeColor="text1"/>
                <w:sz w:val="24"/>
                <w:szCs w:val="24"/>
                <w:lang w:eastAsia="es-ES"/>
              </w:rPr>
              <w:t xml:space="preserve"> Los asociados podrán presentar iniciativas o proyectos al </w:t>
            </w:r>
            <w:r w:rsidRPr="000E616E">
              <w:rPr>
                <w:rFonts w:ascii="Arial" w:eastAsia="Times New Roman" w:hAnsi="Arial" w:cs="Arial"/>
                <w:color w:val="000000" w:themeColor="text1"/>
                <w:sz w:val="24"/>
                <w:szCs w:val="24"/>
                <w:lang w:eastAsia="es-ES"/>
              </w:rPr>
              <w:lastRenderedPageBreak/>
              <w:t>Consejo de Administración, el cual decidirá sobre su rechazo o su inclusión en el Orden del Día de la Asamblea. Sin embargo, todo proyecto o proposición presentado por asociados cuyo número equivalga al ….. por ciento (…..%) del total por lo menos, antes de la fecha de emisión de</w:t>
            </w:r>
            <w:r w:rsidRPr="000E616E">
              <w:rPr>
                <w:rFonts w:ascii="Arial" w:eastAsia="Times New Roman" w:hAnsi="Arial" w:cs="Arial"/>
                <w:b/>
                <w:bCs/>
                <w:color w:val="000000" w:themeColor="text1"/>
                <w:sz w:val="24"/>
                <w:szCs w:val="24"/>
                <w:lang w:eastAsia="es-ES"/>
              </w:rPr>
              <w:t> </w:t>
            </w:r>
            <w:r w:rsidRPr="000E616E">
              <w:rPr>
                <w:rFonts w:ascii="Arial" w:eastAsia="Times New Roman" w:hAnsi="Arial" w:cs="Arial"/>
                <w:color w:val="000000" w:themeColor="text1"/>
                <w:sz w:val="24"/>
                <w:szCs w:val="24"/>
                <w:lang w:eastAsia="es-ES"/>
              </w:rPr>
              <w:t>la convocatoria, será incluido obligatoriamente en el Orden del Día.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36º:</w:t>
            </w:r>
            <w:r w:rsidRPr="000E616E">
              <w:rPr>
                <w:rFonts w:ascii="Arial" w:eastAsia="Times New Roman" w:hAnsi="Arial" w:cs="Arial"/>
                <w:color w:val="000000" w:themeColor="text1"/>
                <w:sz w:val="24"/>
                <w:szCs w:val="24"/>
                <w:lang w:eastAsia="es-ES"/>
              </w:rPr>
              <w:t> Las resoluciones de las Asambleas se adoptarán por simple mayoría de los presentes en el momento de la votación, con excepción de las relativas a las reformas del estatuto, cambio de objeto social, fusión o incorporación o disolución de la Cooperativa, para las cuales se exigirá una mayoría de dos tercios de los asociados presentes en el momento de la votación. Los asociados que se abstengan de votar serán considerados ausentes a los efectos del cómputo de votos.--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37º:</w:t>
            </w:r>
            <w:r w:rsidRPr="000E616E">
              <w:rPr>
                <w:rFonts w:ascii="Arial" w:eastAsia="Times New Roman" w:hAnsi="Arial" w:cs="Arial"/>
                <w:color w:val="000000" w:themeColor="text1"/>
                <w:sz w:val="24"/>
                <w:szCs w:val="24"/>
                <w:lang w:eastAsia="es-ES"/>
              </w:rPr>
              <w:t> No se podrá votar por poder.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38º:</w:t>
            </w:r>
            <w:r w:rsidRPr="000E616E">
              <w:rPr>
                <w:rFonts w:ascii="Arial" w:eastAsia="Times New Roman" w:hAnsi="Arial" w:cs="Arial"/>
                <w:color w:val="000000" w:themeColor="text1"/>
                <w:sz w:val="24"/>
                <w:szCs w:val="24"/>
                <w:lang w:eastAsia="es-ES"/>
              </w:rPr>
              <w:t> Los Consejeros, Síndicos, Gerentes y Auditores, tienen voz en las Asambleas pero no pueden votar sobre la memoria, el balance y demás asuntos relacionados con su gestión ni acerca de las resoluciones referentes a su responsabilidad.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39º:</w:t>
            </w:r>
            <w:r w:rsidRPr="000E616E">
              <w:rPr>
                <w:rFonts w:ascii="Arial" w:eastAsia="Times New Roman" w:hAnsi="Arial" w:cs="Arial"/>
                <w:color w:val="000000" w:themeColor="text1"/>
                <w:sz w:val="24"/>
                <w:szCs w:val="24"/>
                <w:lang w:eastAsia="es-ES"/>
              </w:rPr>
              <w:t> Las resoluciones de las Asambleas, y las síntesis de las deliberaciones que las preceden serán transcriptas en el libro de actas a que se refiere el artículo 22 del presente estatuto, debiendo las Actas ser firmadas por el Presidente, el Secretario y dos asociados designados por la Asamblea. Cualquier asociado podrá solicitar, a su costa, copia del acta.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40º:</w:t>
            </w:r>
            <w:r w:rsidRPr="000E616E">
              <w:rPr>
                <w:rFonts w:ascii="Arial" w:eastAsia="Times New Roman" w:hAnsi="Arial" w:cs="Arial"/>
                <w:color w:val="000000" w:themeColor="text1"/>
                <w:sz w:val="24"/>
                <w:szCs w:val="24"/>
                <w:lang w:eastAsia="es-ES"/>
              </w:rPr>
              <w:t> Una vez constituida la Asamblea debe considerar todos los puntos incluidos en el Orden del Día, sin perjuicio de pasar a cuarto intermedio una o más veces dentro de un plazo total de … días, especificando en cada caso, día, hora y lugar de reanudación. Se confeccionará acta de cada reunión.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41º:</w:t>
            </w:r>
            <w:r w:rsidRPr="000E616E">
              <w:rPr>
                <w:rFonts w:ascii="Arial" w:eastAsia="Times New Roman" w:hAnsi="Arial" w:cs="Arial"/>
                <w:color w:val="000000" w:themeColor="text1"/>
                <w:sz w:val="24"/>
                <w:szCs w:val="24"/>
                <w:lang w:eastAsia="es-ES"/>
              </w:rPr>
              <w:t> Es de competencia exclusiva de la Asamblea, siempre que el asunto figure en el Orden del Día, la consideración de: 1º) Memoria, balance general, estado de resultados y demás cuadros anexos. 2º) Informes del Síndico y del Auditor. 3º) Distribución de excedentes. 4º) Fusión o incorporación. 5º) Disolución. 6º) Cambio de objeto social. 7º) Asociación con personas de otro carácter jurídico. 8º) Modificación del estatuto. 9º) Elección de Consejeros y Síndicos. 10º) Consideración de los recursos de apelación en los casos de exclusión de los asociados.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42º:</w:t>
            </w:r>
            <w:r w:rsidRPr="000E616E">
              <w:rPr>
                <w:rFonts w:ascii="Arial" w:eastAsia="Times New Roman" w:hAnsi="Arial" w:cs="Arial"/>
                <w:color w:val="000000" w:themeColor="text1"/>
                <w:sz w:val="24"/>
                <w:szCs w:val="24"/>
                <w:lang w:eastAsia="es-ES"/>
              </w:rPr>
              <w:t> Los Consejeros y Síndico podrán ser removidos en cualquier tiempo por resolución de la Asamblea. Esta puede ser adoptada aunque no figure en el Orden del Día, si es consecuencia directa de asunto Incluido en él.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43º:</w:t>
            </w:r>
            <w:r w:rsidRPr="000E616E">
              <w:rPr>
                <w:rFonts w:ascii="Arial" w:eastAsia="Times New Roman" w:hAnsi="Arial" w:cs="Arial"/>
                <w:color w:val="000000" w:themeColor="text1"/>
                <w:sz w:val="24"/>
                <w:szCs w:val="24"/>
                <w:lang w:eastAsia="es-ES"/>
              </w:rPr>
              <w:t xml:space="preserve"> El cambio sustancial del objeto social da lugar al derecho de receso, el cual podrá ejercerse por quienes no votaron favorablemente dentro del ………. día, y por los ausentes dentro de los ….. días de clausura de la Asamblea. El reembolso de las cuotas sociales por esta causa, se efectuará dentro de los ……. días de notificada la voluntad de receso. No rige en </w:t>
            </w:r>
            <w:proofErr w:type="spellStart"/>
            <w:r w:rsidRPr="000E616E">
              <w:rPr>
                <w:rFonts w:ascii="Arial" w:eastAsia="Times New Roman" w:hAnsi="Arial" w:cs="Arial"/>
                <w:color w:val="000000" w:themeColor="text1"/>
                <w:sz w:val="24"/>
                <w:szCs w:val="24"/>
                <w:lang w:eastAsia="es-ES"/>
              </w:rPr>
              <w:t>esté</w:t>
            </w:r>
            <w:proofErr w:type="spellEnd"/>
            <w:r w:rsidRPr="000E616E">
              <w:rPr>
                <w:rFonts w:ascii="Arial" w:eastAsia="Times New Roman" w:hAnsi="Arial" w:cs="Arial"/>
                <w:color w:val="000000" w:themeColor="text1"/>
                <w:sz w:val="24"/>
                <w:szCs w:val="24"/>
                <w:lang w:eastAsia="es-ES"/>
              </w:rPr>
              <w:t xml:space="preserve"> último caso la limitación autorizada por el artículo 19 de este estatuto. ------------</w:t>
            </w:r>
            <w:r w:rsidRPr="000E616E">
              <w:rPr>
                <w:rFonts w:ascii="Arial" w:eastAsia="Times New Roman" w:hAnsi="Arial" w:cs="Arial"/>
                <w:color w:val="000000" w:themeColor="text1"/>
                <w:sz w:val="24"/>
                <w:szCs w:val="24"/>
                <w:lang w:eastAsia="es-ES"/>
              </w:rPr>
              <w:lastRenderedPageBreak/>
              <w:t>-------------------------------------</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44º:</w:t>
            </w:r>
            <w:r w:rsidRPr="000E616E">
              <w:rPr>
                <w:rFonts w:ascii="Arial" w:eastAsia="Times New Roman" w:hAnsi="Arial" w:cs="Arial"/>
                <w:color w:val="000000" w:themeColor="text1"/>
                <w:sz w:val="24"/>
                <w:szCs w:val="24"/>
                <w:lang w:eastAsia="es-ES"/>
              </w:rPr>
              <w:t> Las decisiones de las Asambleas conforme con la ley, el estatuto y los reglamentos, son obligatorias para todos los asociados, salvo lo dispuesto en el artículo anterior.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VI. DE LA ADMINISTRACION Y REPRESENTACION.</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45º:</w:t>
            </w:r>
            <w:r w:rsidRPr="000E616E">
              <w:rPr>
                <w:rFonts w:ascii="Arial" w:eastAsia="Times New Roman" w:hAnsi="Arial" w:cs="Arial"/>
                <w:color w:val="000000" w:themeColor="text1"/>
                <w:sz w:val="24"/>
                <w:szCs w:val="24"/>
                <w:lang w:eastAsia="es-ES"/>
              </w:rPr>
              <w:t> La administración de la Cooperativa estará a cargo de un Consejo de Administración constituido por …… (….) consejeros titulares y ….. (….) suplentes.------------------------------------------------------------------------------------------------------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46º:</w:t>
            </w:r>
            <w:r w:rsidRPr="000E616E">
              <w:rPr>
                <w:rFonts w:ascii="Arial" w:eastAsia="Times New Roman" w:hAnsi="Arial" w:cs="Arial"/>
                <w:color w:val="000000" w:themeColor="text1"/>
                <w:sz w:val="24"/>
                <w:szCs w:val="24"/>
                <w:lang w:eastAsia="es-ES"/>
              </w:rPr>
              <w:t> Para ser Consejero se requiere: a) Ser asociado; b) Tener plena capacidad para obligarse; c) No tener deudas vencidas con la Cooperativa; d) Que sus relaciones con la Cooperativa hayan sido normales y no hayan motivado ninguna compulsión judicial.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47º:</w:t>
            </w:r>
            <w:r w:rsidRPr="000E616E">
              <w:rPr>
                <w:rFonts w:ascii="Arial" w:eastAsia="Times New Roman" w:hAnsi="Arial" w:cs="Arial"/>
                <w:color w:val="000000" w:themeColor="text1"/>
                <w:sz w:val="24"/>
                <w:szCs w:val="24"/>
                <w:lang w:eastAsia="es-ES"/>
              </w:rPr>
              <w:t> No pueden ser Consejeros: a) Los fallidos por quiebra culpable o fraudulenta hasta ….. (…..) años después de su rehabilitación; b) Los fallidos por quiebra casual o los concursados, hasta ….. (….) años después de su rehabilitación; c) Los directores o administradores de sociedades cuya conducta se calificare de culpable o fraudulenta, hasta ……… (…) años después de su rehabilitación; d) Los condenados con accesoria de inhabilitación de ejercer cargos públicos, hasta ….. (…..) años después de cumplir la condena; e) Los condenados por hurto, robo, defraudación, cohecho, emisión de cheques sin fondos, delitos contra la fe pública, hasta ….. (…..) años después de cumplida la condena; f) Los condenados por, delitos cometidos en la constitución, funcionamiento y liquidación de sociedades, hasta ……. (…..) años después de cumplida la condena; g) Las personas que perciban sueldos, honorarios o comisiones de la Cooperativa, salvo lo previsto en el artículo 50 de este estatuto.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48º:</w:t>
            </w:r>
            <w:r w:rsidRPr="000E616E">
              <w:rPr>
                <w:rFonts w:ascii="Arial" w:eastAsia="Times New Roman" w:hAnsi="Arial" w:cs="Arial"/>
                <w:color w:val="000000" w:themeColor="text1"/>
                <w:sz w:val="24"/>
                <w:szCs w:val="24"/>
                <w:lang w:eastAsia="es-ES"/>
              </w:rPr>
              <w:t> Los miembros del Consejo de Administración serán elegidos por la Asamblea y durarán tres ejercicios en el mandato. Los consejeros son reelegibles.------------------------------------------------------------------------------------------------------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49º:</w:t>
            </w:r>
            <w:r w:rsidRPr="000E616E">
              <w:rPr>
                <w:rFonts w:ascii="Arial" w:eastAsia="Times New Roman" w:hAnsi="Arial" w:cs="Arial"/>
                <w:color w:val="000000" w:themeColor="text1"/>
                <w:sz w:val="24"/>
                <w:szCs w:val="24"/>
                <w:lang w:eastAsia="es-ES"/>
              </w:rPr>
              <w:t> En la primera sesión que realice, el Consejo de Administración distribuirá entre sus miembros titulares los cargos siguientes: Presidente, Secretario, Tesorero, Vocal titular 1º y Vocal titular 2º.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50º:</w:t>
            </w:r>
            <w:r w:rsidRPr="000E616E">
              <w:rPr>
                <w:rFonts w:ascii="Arial" w:eastAsia="Times New Roman" w:hAnsi="Arial" w:cs="Arial"/>
                <w:color w:val="000000" w:themeColor="text1"/>
                <w:sz w:val="24"/>
                <w:szCs w:val="24"/>
                <w:lang w:eastAsia="es-ES"/>
              </w:rPr>
              <w:t> Por resolución de la Asamblea podrá ser retribuido el trabajo personal realizado por los Consejeros en el cumplimiento de la actividad institucional. Los gastos efectuados en el ejercicio del cargo serán reembolsados.-------------------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51º:</w:t>
            </w:r>
            <w:r w:rsidRPr="000E616E">
              <w:rPr>
                <w:rFonts w:ascii="Arial" w:eastAsia="Times New Roman" w:hAnsi="Arial" w:cs="Arial"/>
                <w:color w:val="000000" w:themeColor="text1"/>
                <w:sz w:val="24"/>
                <w:szCs w:val="24"/>
                <w:lang w:eastAsia="es-ES"/>
              </w:rPr>
              <w:t xml:space="preserve"> El Consejo de Administración se reunirá por lo menos una vez al mes y cuándo lo requiera cualquiera de sus miembros. En este último caso la convocatoria se hará por el Presidente para reunirse dentro del sexto día de recibido el pedido. En su defecto podrá convocarlo cualquiera de los Consejeros. El quórum será de más de la mitad de los Consejeros. Si se produjera vacancia después de incorporados los suplentes, el Síndico </w:t>
            </w:r>
            <w:r w:rsidRPr="000E616E">
              <w:rPr>
                <w:rFonts w:ascii="Arial" w:eastAsia="Times New Roman" w:hAnsi="Arial" w:cs="Arial"/>
                <w:color w:val="000000" w:themeColor="text1"/>
                <w:sz w:val="24"/>
                <w:szCs w:val="24"/>
                <w:lang w:eastAsia="es-ES"/>
              </w:rPr>
              <w:lastRenderedPageBreak/>
              <w:t>designará a los reemplazantes hasta la reunión de la primera Asamblea.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52º:</w:t>
            </w:r>
            <w:r w:rsidRPr="000E616E">
              <w:rPr>
                <w:rFonts w:ascii="Arial" w:eastAsia="Times New Roman" w:hAnsi="Arial" w:cs="Arial"/>
                <w:color w:val="000000" w:themeColor="text1"/>
                <w:sz w:val="24"/>
                <w:szCs w:val="24"/>
                <w:lang w:eastAsia="es-ES"/>
              </w:rPr>
              <w:t> Los Consejeros que renunciaren, deberán presentar su dimisión al Consejo de Administración, y éste podrá aceptarla siempre que no afectare su regular funcionamiento. En caso contrario el renunciante deberá continuar en funciones hasta tanto la Asamblea se pronuncie.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53º:</w:t>
            </w:r>
            <w:r w:rsidRPr="000E616E">
              <w:rPr>
                <w:rFonts w:ascii="Arial" w:eastAsia="Times New Roman" w:hAnsi="Arial" w:cs="Arial"/>
                <w:color w:val="000000" w:themeColor="text1"/>
                <w:sz w:val="24"/>
                <w:szCs w:val="24"/>
                <w:lang w:eastAsia="es-ES"/>
              </w:rPr>
              <w:t> Las deliberaciones y resoluciones del Consejo de Administración serán registradas en el libro de actas a que se refiere el artículo 22 de este estatuto, y las actas deberán ser firmadas por el Presidente y el Secretario.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54º:</w:t>
            </w:r>
            <w:r w:rsidRPr="000E616E">
              <w:rPr>
                <w:rFonts w:ascii="Arial" w:eastAsia="Times New Roman" w:hAnsi="Arial" w:cs="Arial"/>
                <w:color w:val="000000" w:themeColor="text1"/>
                <w:sz w:val="24"/>
                <w:szCs w:val="24"/>
                <w:lang w:eastAsia="es-ES"/>
              </w:rPr>
              <w:t> El Consejo de Administración tiene a su cargo la dirección de las operaciones sociales dentro de los límites que fija el presente estatuto, con aplicación supletoria de las normas del mandato.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55º:</w:t>
            </w:r>
            <w:r w:rsidRPr="000E616E">
              <w:rPr>
                <w:rFonts w:ascii="Arial" w:eastAsia="Times New Roman" w:hAnsi="Arial" w:cs="Arial"/>
                <w:color w:val="000000" w:themeColor="text1"/>
                <w:sz w:val="24"/>
                <w:szCs w:val="24"/>
                <w:lang w:eastAsia="es-ES"/>
              </w:rPr>
              <w:t xml:space="preserve"> Son deberes y atribuciones del Consejo de Administración: a) Atender la marcha de la Cooperativa, cumplir el estatuto y los reglamentos sociales, sus propias decisiones y las resoluciones de la Asamblea; b) Designar el Gerente y demás empleados necesarios; señalar sus deberes y atribuciones, fijar sus remuneraciones; exigirles las garantías que crea convenientes; suspenderlos y despedirlos; c) Determinar y establecer los servicios de administración y el presupuesto de gastos correspondientes; d) Dictar los reglamentos internos que sean necesarios para el mejor cumplimiento de los fines de la Cooperativa, los cuales serán sometidos a la aprobación de la Asamblea de asociados y a la autoridad de aplicación antes de entrar en vigencia, salvo que se refieran a la mera organización interna de las oficinas de la Cooperativa; e) Considerar todo documento que importe obligación de pago o contrato que obligue a la Cooperativa, y resolver al respecto; f) Resolver sobre la aceptación o rechazo, por acto fundado, de las solicitudes de ingreso a la Cooperativa; g) Autorizar o negar la transferencia de cuotas sociales, conforme al artículo 14 de este estatuto; h) Solicitar préstamos a los bancos oficiales, mixtos o privados, o a cualquier otra institución de crédito; disponer la realización de empréstitos internos con sujeción a los reglamentos respectivos; i) Adquirir, enajenar, gravar, </w:t>
            </w:r>
            <w:proofErr w:type="spellStart"/>
            <w:r w:rsidRPr="000E616E">
              <w:rPr>
                <w:rFonts w:ascii="Arial" w:eastAsia="Times New Roman" w:hAnsi="Arial" w:cs="Arial"/>
                <w:color w:val="000000" w:themeColor="text1"/>
                <w:sz w:val="24"/>
                <w:szCs w:val="24"/>
                <w:lang w:eastAsia="es-ES"/>
              </w:rPr>
              <w:t>locar</w:t>
            </w:r>
            <w:proofErr w:type="spellEnd"/>
            <w:r w:rsidRPr="000E616E">
              <w:rPr>
                <w:rFonts w:ascii="Arial" w:eastAsia="Times New Roman" w:hAnsi="Arial" w:cs="Arial"/>
                <w:color w:val="000000" w:themeColor="text1"/>
                <w:sz w:val="24"/>
                <w:szCs w:val="24"/>
                <w:lang w:eastAsia="es-ES"/>
              </w:rPr>
              <w:t xml:space="preserve">, y en general, celebrar toda clase de actos jurídicos sobre bienes muebles o inmuebles, requiriéndose la autorización previa de la Asamblea cuando el valor de la operación exceda del cien por ciento (100%) del capital suscripto, según el último balance aprobado; j) Iniciar y sostener juicios de cualquier naturaleza, incluso querellas; abandonarlos o extinguirlos por transacción; apelar, pedir revocatoria y en general deducir todos los recursos previstos por las .normas procesales; nombrar procuradores o representantes especiales; celebrar transacciones extrajudiciales; someter controversias a juicio arbitral o de amigables componedores; y en síntesis, realizar todos los actos necesarios para salvaguardar los derechos e intereses de la Cooperativa; k) Delegar en cualquier miembro del cuerpo el cumplimiento de disposiciones, que a su juicio, requieran ese procedimiento para su más rápida y eficaz ejecución; l) Otorgar al Gerente, otros empleados o terceros, los poderes que juzgue necesarios para la mejor administración, siempre que éstos no importen delegación de facultades inherentes al Consejo; dichos </w:t>
            </w:r>
            <w:r w:rsidRPr="000E616E">
              <w:rPr>
                <w:rFonts w:ascii="Arial" w:eastAsia="Times New Roman" w:hAnsi="Arial" w:cs="Arial"/>
                <w:color w:val="000000" w:themeColor="text1"/>
                <w:sz w:val="24"/>
                <w:szCs w:val="24"/>
                <w:lang w:eastAsia="es-ES"/>
              </w:rPr>
              <w:lastRenderedPageBreak/>
              <w:t>poderes subsistirán en toda su fuerza aunque el Consejo haya sido renovado o modificado, mientras no sean revocados por el cuerpo, ll) Procurar, en beneficio de la Cooperativa, el apoyo moral y material de los poderes públicos e instituciones que directa o indirectamente puedan propender a la más fácil y eficaz realización de los objetivos de aquella; m) Convocar las Asambleas Ordinarias y Extraordinarias y asistir a ellas; proponer o someter a su consideración todo lo que sea necesario u oportuno; n) Redactar la memoria anual que acompañará al inventario, el balance y la cuenta de pérdidas y excedentes correspondientes al ejercicio social, documentos que, con el informe del Síndico y del Auditor y el proyecto de distribución de excedentes, deberá presentar a consideración de- la Asamblea. A tal efecto el ejercicio social se cerrará en la, fecha indicada en el artículo 23 de este estatuto; ñ) Resolver sobre todo lo concerniente a la Cooperativa no previsto en el estatuto, salvo aquello que esté reservado a la competencia de la Asamblea; o) Gestionar para sus asociados los préstamos necesarios para la vivienda; p) Fijar los precios de los materiales y demás elementos necesarios para la construcción; q) Dar dinero en préstamo a los asociados en las condiciones estipuladas en el artículo 5º; r) Fijar los intereses y tasas por costos administrativos que se aplicarán en las operaciones de los asociados con la Cooperativa. s) Establecer las secciones necesarias para el cumplimiento de los servicios sociales; t) Designar subcomisiones cuando lo considere necesario; u) Fijar los precios de los artículos que adquieran los asociados.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56º:</w:t>
            </w:r>
            <w:r w:rsidRPr="000E616E">
              <w:rPr>
                <w:rFonts w:ascii="Arial" w:eastAsia="Times New Roman" w:hAnsi="Arial" w:cs="Arial"/>
                <w:color w:val="000000" w:themeColor="text1"/>
                <w:sz w:val="24"/>
                <w:szCs w:val="24"/>
                <w:lang w:eastAsia="es-ES"/>
              </w:rPr>
              <w:t> Los Consejeros sólo podrán ser eximidos de responsabilidad por la violación de la ley, el estatuto o el reglamento, mediante la prueba de no haber participado en la resolución impugnada o la constancia en acta de su voto en contra.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57º:</w:t>
            </w:r>
            <w:r w:rsidRPr="000E616E">
              <w:rPr>
                <w:rFonts w:ascii="Arial" w:eastAsia="Times New Roman" w:hAnsi="Arial" w:cs="Arial"/>
                <w:color w:val="000000" w:themeColor="text1"/>
                <w:sz w:val="24"/>
                <w:szCs w:val="24"/>
                <w:lang w:eastAsia="es-ES"/>
              </w:rPr>
              <w:t> Los Consejeros podrán hacer uso de los servicios sociales en igualdad de condiciones con los demás asociados.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58º:</w:t>
            </w:r>
            <w:r w:rsidRPr="000E616E">
              <w:rPr>
                <w:rFonts w:ascii="Arial" w:eastAsia="Times New Roman" w:hAnsi="Arial" w:cs="Arial"/>
                <w:color w:val="000000" w:themeColor="text1"/>
                <w:sz w:val="24"/>
                <w:szCs w:val="24"/>
                <w:lang w:eastAsia="es-ES"/>
              </w:rPr>
              <w:t> El Consejero que en una operación determinada tuviera un interés contrario al de la Cooperativa deberá hacerlo saber al Consejo de Administración y al Síndico y abstenerse de intervenir en la deliberación y en la votación. Los Consejeros no pueden efectuar operaciones por cuenta propia o de terceros en competencia con la Cooperativa.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59º:</w:t>
            </w:r>
            <w:r w:rsidRPr="000E616E">
              <w:rPr>
                <w:rFonts w:ascii="Arial" w:eastAsia="Times New Roman" w:hAnsi="Arial" w:cs="Arial"/>
                <w:color w:val="000000" w:themeColor="text1"/>
                <w:sz w:val="24"/>
                <w:szCs w:val="24"/>
                <w:lang w:eastAsia="es-ES"/>
              </w:rPr>
              <w:t xml:space="preserve"> El Presidente es el representante legal de la Cooperativa en todos sus actos. Son sus deberes y atribuciones: vigilar el fiel cumplimiento del estatuto, de los reglamentos y de los resoluciones del Consejo de Administración y de la Asamblea; disponer la citación y presidir las reuniones de los órganos sociales precedentemente mencionados; resolver interinamente los asuntos de carácter urgente dando cuenta al Consejo en la primera sesión que celebre; firmar con el Secretario y el Tesorero los documentos previamente autorizados por el Consejo que importen obligación de pago o contrato que obligue a la Cooperativa; firmar con el Secretario las escrituras públicas que sean consecuencia de operaciones previamente autorizadas por el Consejo; firmar con el Secretario y el Tesorero las memorias y los balances; firmar con las personas indicadas en cada caso los documentos referidos en los artículos 15, 39 y 53 de este estatuto; otorgar con el Secretario los poderes autorizados </w:t>
            </w:r>
            <w:r w:rsidRPr="000E616E">
              <w:rPr>
                <w:rFonts w:ascii="Arial" w:eastAsia="Times New Roman" w:hAnsi="Arial" w:cs="Arial"/>
                <w:color w:val="000000" w:themeColor="text1"/>
                <w:sz w:val="24"/>
                <w:szCs w:val="24"/>
                <w:lang w:eastAsia="es-ES"/>
              </w:rPr>
              <w:lastRenderedPageBreak/>
              <w:t>por el Consejo de Administración.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60º:</w:t>
            </w:r>
            <w:r w:rsidRPr="000E616E">
              <w:rPr>
                <w:rFonts w:ascii="Arial" w:eastAsia="Times New Roman" w:hAnsi="Arial" w:cs="Arial"/>
                <w:color w:val="000000" w:themeColor="text1"/>
                <w:sz w:val="24"/>
                <w:szCs w:val="24"/>
                <w:lang w:eastAsia="es-ES"/>
              </w:rPr>
              <w:t> El Secretario reemplazará al Presidente con todos sus deberes y atribuciones en caso de ausencia transitoria o vacancia del cargo. A falta de Presidente y Secretario y al solo efecto de sesionar, el Consejo de Administración o la Asamblea, según el caso, designarán como Presidente ad-hoc a otro de los Consejeros. En caso de fallecimiento, renuncia o revocación del mandato el Secretario será reemplazado por el primer vocal.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61º:</w:t>
            </w:r>
            <w:r w:rsidRPr="000E616E">
              <w:rPr>
                <w:rFonts w:ascii="Arial" w:eastAsia="Times New Roman" w:hAnsi="Arial" w:cs="Arial"/>
                <w:color w:val="000000" w:themeColor="text1"/>
                <w:sz w:val="24"/>
                <w:szCs w:val="24"/>
                <w:lang w:eastAsia="es-ES"/>
              </w:rPr>
              <w:t> Son deberes y atribuciones del Secretario: Citar a los miembros del Consejo a sesión y a los asociados a Asamblea, cuando corresponda según el presente estatuto; refrendar los documentos sociales autorizados por el Presidente, redactar las actas y memorias; cuidar del archivo social; llevar los libros de actas de sesiones del Consejo y de reuniones de la Asamblea. En caso de ausencia transitoria o vacancia del cargo, el Secretario será reemplazado por el primer vocal, con los mismos deberes y atribuciones.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62º:</w:t>
            </w:r>
            <w:r w:rsidRPr="000E616E">
              <w:rPr>
                <w:rFonts w:ascii="Arial" w:eastAsia="Times New Roman" w:hAnsi="Arial" w:cs="Arial"/>
                <w:color w:val="000000" w:themeColor="text1"/>
                <w:sz w:val="24"/>
                <w:szCs w:val="24"/>
                <w:lang w:eastAsia="es-ES"/>
              </w:rPr>
              <w:t> Son deberes y atribuciones del Tesorero: Firmar los documentos a cuyo respecto se prescribe tal requisito en el presente estatuto; guardar los valores de la Cooperativa; llevar el Registro de Asociados; percibir los valores que por cualquier título ingresen a la Cooperativa; efectuar los pagos autorizados por el Consejo de Administración; y presentar a éste, estados mensuales de Tesorería. En caso de ausencia transitoria o vacancia del cargo, el Tesorero será reemplazado por el primer vocal, con los mismos deberes y atribuciones.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VII. DE LA FISCALIZACION PRIVADA.</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63º:</w:t>
            </w:r>
            <w:r w:rsidRPr="000E616E">
              <w:rPr>
                <w:rFonts w:ascii="Arial" w:eastAsia="Times New Roman" w:hAnsi="Arial" w:cs="Arial"/>
                <w:color w:val="000000" w:themeColor="text1"/>
                <w:sz w:val="24"/>
                <w:szCs w:val="24"/>
                <w:lang w:eastAsia="es-ES"/>
              </w:rPr>
              <w:t> La fiscalización estará a cargo de un Síndico titular y de un Síndico suplente, que serán elegidos entre los asociados por la Asamblea y durarán .... ejercicios en el cargo. El Síndico suplente reemplazará al titular en caso de ausencia transitoria o vacancia del cargo, con los mismos deberes y atribuciones. Los síndicos son reelegibles.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64º:</w:t>
            </w:r>
            <w:r w:rsidRPr="000E616E">
              <w:rPr>
                <w:rFonts w:ascii="Arial" w:eastAsia="Times New Roman" w:hAnsi="Arial" w:cs="Arial"/>
                <w:color w:val="000000" w:themeColor="text1"/>
                <w:sz w:val="24"/>
                <w:szCs w:val="24"/>
                <w:lang w:eastAsia="es-ES"/>
              </w:rPr>
              <w:t> No podrán ser Síndicos: 1º) Quienes se hallen inhabilitados para ser Consejeros de acuerdo con los artículos 46 y 47 de este estatuto. 2º) Los cónyuges y los parientes de los Consejeros y Gerentes por consanguinidad o afinidad hasta el segundo grado inclusive.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65º:</w:t>
            </w:r>
            <w:r w:rsidRPr="000E616E">
              <w:rPr>
                <w:rFonts w:ascii="Arial" w:eastAsia="Times New Roman" w:hAnsi="Arial" w:cs="Arial"/>
                <w:color w:val="000000" w:themeColor="text1"/>
                <w:sz w:val="24"/>
                <w:szCs w:val="24"/>
                <w:lang w:eastAsia="es-ES"/>
              </w:rPr>
              <w:t xml:space="preserve"> Son atribuciones del Sindico: a) Fiscalizar la administración, a cuyo efecto examinará los libros y los documentos siempre que lo juzgue conveniente; b) Convocar, previo requerimiento, al Consejo de Administración, a Asamblea Extraordinaria cuando lo juzgue necesario y a Asamblea Ordinaria cuando omita hacerlo dicho órgano una vez vencido el plazo de ley; c) Verificar periódicamente el estado de caja y la existencia de títulos y valores de toda especie; d) Asistir con voz a las reuniones del Consejo de Administración; e)Verificar y facilitar el ejercicio de los derechos de los asociados; f) Informar por escrito sobre todos los documentos presentados por el Consejo de Administración a la Asamblea Ordinaria; g) Hacer Incluir en el Orden del Día de la Asamblea los puntos que considere procedentes; h) Designar Consejeros en </w:t>
            </w:r>
            <w:r w:rsidRPr="000E616E">
              <w:rPr>
                <w:rFonts w:ascii="Arial" w:eastAsia="Times New Roman" w:hAnsi="Arial" w:cs="Arial"/>
                <w:color w:val="000000" w:themeColor="text1"/>
                <w:sz w:val="24"/>
                <w:szCs w:val="24"/>
                <w:lang w:eastAsia="es-ES"/>
              </w:rPr>
              <w:lastRenderedPageBreak/>
              <w:t>los casos previstos en el artículo 51 de este estatuto; i) Vigilar las operaciones de liquidación; j) En general velar por que el Consejo de Administración cumpla la ley, el estatuto, los reglamentos y las resoluciones asamblearias. El Síndico debe cumplir sus funciones de modo que no entorpezca la regularidad de la administración social. La función de fiscalización se limita al derecho de observación cuando las decisiones significaran según su concepto, infracción a la ley, el estatuto o el reglamento. Para que la impugnación sea procedente debe, en cada caso, especificar concretamente las disposiciones que considere transgredidas.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66º:</w:t>
            </w:r>
            <w:r w:rsidRPr="000E616E">
              <w:rPr>
                <w:rFonts w:ascii="Arial" w:eastAsia="Times New Roman" w:hAnsi="Arial" w:cs="Arial"/>
                <w:color w:val="000000" w:themeColor="text1"/>
                <w:sz w:val="24"/>
                <w:szCs w:val="24"/>
                <w:lang w:eastAsia="es-ES"/>
              </w:rPr>
              <w:t>El Síndico responde por el incumplimiento de las obligaciones que le imponen la ley y el estatuto. Tiene el deber de documentar sus observaciones o requerimientos. La constancia de su informe cubre la responsabilidad de fiscalización.---</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67º:</w:t>
            </w:r>
            <w:r w:rsidRPr="000E616E">
              <w:rPr>
                <w:rFonts w:ascii="Arial" w:eastAsia="Times New Roman" w:hAnsi="Arial" w:cs="Arial"/>
                <w:color w:val="000000" w:themeColor="text1"/>
                <w:sz w:val="24"/>
                <w:szCs w:val="24"/>
                <w:lang w:eastAsia="es-ES"/>
              </w:rPr>
              <w:t> Por resolución de la Asamblea podrá ser retribuido el trabajo personal realizado por el Síndico en cumplimiento de la actividad institucional. Los gastos efectuados en el ejercicio del cargo serán reembolsados.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68º:</w:t>
            </w:r>
            <w:r w:rsidRPr="000E616E">
              <w:rPr>
                <w:rFonts w:ascii="Arial" w:eastAsia="Times New Roman" w:hAnsi="Arial" w:cs="Arial"/>
                <w:color w:val="000000" w:themeColor="text1"/>
                <w:sz w:val="24"/>
                <w:szCs w:val="24"/>
                <w:lang w:eastAsia="es-ES"/>
              </w:rPr>
              <w:t xml:space="preserve"> La Cooperativa contará con un servicio de </w:t>
            </w:r>
            <w:proofErr w:type="spellStart"/>
            <w:r w:rsidRPr="000E616E">
              <w:rPr>
                <w:rFonts w:ascii="Arial" w:eastAsia="Times New Roman" w:hAnsi="Arial" w:cs="Arial"/>
                <w:color w:val="000000" w:themeColor="text1"/>
                <w:sz w:val="24"/>
                <w:szCs w:val="24"/>
                <w:lang w:eastAsia="es-ES"/>
              </w:rPr>
              <w:t>Auditoria</w:t>
            </w:r>
            <w:proofErr w:type="spellEnd"/>
            <w:r w:rsidRPr="000E616E">
              <w:rPr>
                <w:rFonts w:ascii="Arial" w:eastAsia="Times New Roman" w:hAnsi="Arial" w:cs="Arial"/>
                <w:color w:val="000000" w:themeColor="text1"/>
                <w:sz w:val="24"/>
                <w:szCs w:val="24"/>
                <w:lang w:eastAsia="es-ES"/>
              </w:rPr>
              <w:t xml:space="preserve"> Externa. Los informes de auditoría se confeccionarán por lo menos trimestralmente y se asentarán en el libro especialmente previsto en el artículo 22 de este estatuto.-----------------</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VIII. DE LA DISOLUCION Y LIQUIDACION.</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69º:</w:t>
            </w:r>
            <w:r w:rsidRPr="000E616E">
              <w:rPr>
                <w:rFonts w:ascii="Arial" w:eastAsia="Times New Roman" w:hAnsi="Arial" w:cs="Arial"/>
                <w:color w:val="000000" w:themeColor="text1"/>
                <w:sz w:val="24"/>
                <w:szCs w:val="24"/>
                <w:lang w:eastAsia="es-ES"/>
              </w:rPr>
              <w:t> En caso de disolución de la Cooperativa se procederá a su liquidación salvo los casos de fusión o incorporación. La liquidación estará a cargo del Consejo de Administración o, si la Asamblea en la que se resuelve la liquidación lo decidiera así, de una Comisión Liquidadora, bajo la vigilancia del Síndico. Los liquidadores serán designados por simple mayoría de los presentes en el momento de la votación.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70º</w:t>
            </w:r>
            <w:r w:rsidRPr="000E616E">
              <w:rPr>
                <w:rFonts w:ascii="Arial" w:eastAsia="Times New Roman" w:hAnsi="Arial" w:cs="Arial"/>
                <w:color w:val="000000" w:themeColor="text1"/>
                <w:sz w:val="24"/>
                <w:szCs w:val="24"/>
                <w:lang w:eastAsia="es-ES"/>
              </w:rPr>
              <w:t>. Los liquidadores pueden ser removidos por la Asamblea con la misma mayoría requerida para su designación. Cualquier asociado o el Síndico puede demandar la remoción judicial por justa causa.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71º:</w:t>
            </w:r>
            <w:r w:rsidRPr="000E616E">
              <w:rPr>
                <w:rFonts w:ascii="Arial" w:eastAsia="Times New Roman" w:hAnsi="Arial" w:cs="Arial"/>
                <w:color w:val="000000" w:themeColor="text1"/>
                <w:sz w:val="24"/>
                <w:szCs w:val="24"/>
                <w:lang w:eastAsia="es-ES"/>
              </w:rPr>
              <w:t> Los liquidadores están obligados a confeccionar dentro de los 30 días de asumido el cargo, un inventario y balance del patrimonio social que someterán a la Asamblea dentro de los … días subsiguientes.-------------------------------------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72º:</w:t>
            </w:r>
            <w:r w:rsidRPr="000E616E">
              <w:rPr>
                <w:rFonts w:ascii="Arial" w:eastAsia="Times New Roman" w:hAnsi="Arial" w:cs="Arial"/>
                <w:color w:val="000000" w:themeColor="text1"/>
                <w:sz w:val="24"/>
                <w:szCs w:val="24"/>
                <w:lang w:eastAsia="es-ES"/>
              </w:rPr>
              <w:t> Los liquidadores deben informar al Síndico, por lo menos trimestralmente, sobre el estado de la liquidación. Si la liquidación se prolongara se confeccionarán además balances anuales.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73º:</w:t>
            </w:r>
            <w:r w:rsidRPr="000E616E">
              <w:rPr>
                <w:rFonts w:ascii="Arial" w:eastAsia="Times New Roman" w:hAnsi="Arial" w:cs="Arial"/>
                <w:color w:val="000000" w:themeColor="text1"/>
                <w:sz w:val="24"/>
                <w:szCs w:val="24"/>
                <w:lang w:eastAsia="es-ES"/>
              </w:rPr>
              <w:t xml:space="preserve"> Los liquidadores ejercen la representación de la Cooperativa. Están facultados para efectuar todos los actos necesarios para la realización del activo y la cancelación del pasivo con arreglo a las instrucciones de la Asamblea, bajo pena de incurrir en responsabilidad por los daños y perjuicios causados por su incumplimiento. Actuarán empleando la denominación social con el aditamento "en liquidación", cuya omisión los hará ilimitada y </w:t>
            </w:r>
            <w:r w:rsidRPr="000E616E">
              <w:rPr>
                <w:rFonts w:ascii="Arial" w:eastAsia="Times New Roman" w:hAnsi="Arial" w:cs="Arial"/>
                <w:color w:val="000000" w:themeColor="text1"/>
                <w:sz w:val="24"/>
                <w:szCs w:val="24"/>
                <w:lang w:eastAsia="es-ES"/>
              </w:rPr>
              <w:lastRenderedPageBreak/>
              <w:t>solidariamente responsables por los daños y perjuicios. Las obligaciones y responsabilidades de los liquidadores se regirán por las disposiciones establecidas para el Consejo de Administración en este estatuto y la ley de cooperativas, en lo que no estuviera previsto en este título.------</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74º:</w:t>
            </w:r>
            <w:r w:rsidRPr="000E616E">
              <w:rPr>
                <w:rFonts w:ascii="Arial" w:eastAsia="Times New Roman" w:hAnsi="Arial" w:cs="Arial"/>
                <w:color w:val="000000" w:themeColor="text1"/>
                <w:sz w:val="24"/>
                <w:szCs w:val="24"/>
                <w:lang w:eastAsia="es-ES"/>
              </w:rPr>
              <w:t>. Extinguido el pasivo social, los liquidadores confeccionarán el balance final, el cual será sometido a la Asamblea con informes del Síndico y del Auditor. Los asociados disidentes o ausentes podrán impugnarlos judicialmente dentro de los ….. días contados desde la aprobación por la Asamblea.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75º:</w:t>
            </w:r>
            <w:r w:rsidRPr="000E616E">
              <w:rPr>
                <w:rFonts w:ascii="Arial" w:eastAsia="Times New Roman" w:hAnsi="Arial" w:cs="Arial"/>
                <w:color w:val="000000" w:themeColor="text1"/>
                <w:sz w:val="24"/>
                <w:szCs w:val="24"/>
                <w:lang w:eastAsia="es-ES"/>
              </w:rPr>
              <w:t> Aprobado el balance final, se reembolsará el valor nominal de las cuotas sociales, deducida la parte proporcional de los quebrantos, si los hubiere.------------------------------------------------------------------------------------------------</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76º:</w:t>
            </w:r>
            <w:r w:rsidRPr="000E616E">
              <w:rPr>
                <w:rFonts w:ascii="Arial" w:eastAsia="Times New Roman" w:hAnsi="Arial" w:cs="Arial"/>
                <w:color w:val="000000" w:themeColor="text1"/>
                <w:sz w:val="24"/>
                <w:szCs w:val="24"/>
                <w:lang w:eastAsia="es-ES"/>
              </w:rPr>
              <w:t> El sobrante patrimonial que resultare de la liquidación se destinará al organismo que corresponda para promoción del cooperativismo. Se entiende por sobrante patrimonial el remanente total de los bienes sociales una vez pagadas las deudas y devuelto el valor nominal de las cuotas sociales.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77º:</w:t>
            </w:r>
            <w:r w:rsidRPr="000E616E">
              <w:rPr>
                <w:rFonts w:ascii="Arial" w:eastAsia="Times New Roman" w:hAnsi="Arial" w:cs="Arial"/>
                <w:color w:val="000000" w:themeColor="text1"/>
                <w:sz w:val="24"/>
                <w:szCs w:val="24"/>
                <w:lang w:eastAsia="es-ES"/>
              </w:rPr>
              <w:t> Los importes no reclamados dentro de los …… (….) días de finalizada la liquidación se depositarán en un banco oficial o cooperativo a disposición de sus titulares. Transcurridos…. (…..) años sin ser retirados se transferirán al organismo que corresponda para promoción del cooperativismo.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78º:</w:t>
            </w:r>
            <w:r w:rsidRPr="000E616E">
              <w:rPr>
                <w:rFonts w:ascii="Arial" w:eastAsia="Times New Roman" w:hAnsi="Arial" w:cs="Arial"/>
                <w:color w:val="000000" w:themeColor="text1"/>
                <w:sz w:val="24"/>
                <w:szCs w:val="24"/>
                <w:lang w:eastAsia="es-ES"/>
              </w:rPr>
              <w:t> La Asamblea que apruebe el balance final resolverá quién conservará los libros y demás documentos sociales. En efecto de acuerdo entre los asociados, ello será decidido por el Juez competente. -------------------------------------</w:t>
            </w:r>
          </w:p>
          <w:p w:rsidR="000E616E" w:rsidRPr="000E616E" w:rsidRDefault="000E616E" w:rsidP="000E616E">
            <w:pPr>
              <w:spacing w:after="60" w:line="240" w:lineRule="auto"/>
              <w:jc w:val="center"/>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CAPITULO IX. DISPOSICIONES TRANSITORIAS.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ARTICULO 79º:</w:t>
            </w:r>
            <w:r w:rsidRPr="000E616E">
              <w:rPr>
                <w:rFonts w:ascii="Arial" w:eastAsia="Times New Roman" w:hAnsi="Arial" w:cs="Arial"/>
                <w:color w:val="000000" w:themeColor="text1"/>
                <w:sz w:val="24"/>
                <w:szCs w:val="24"/>
                <w:lang w:eastAsia="es-ES"/>
              </w:rPr>
              <w:t>El Presidente del Consejo de Administración o la persona que dicho cuerpo designe al efecto, quedan facultados para gestionar la autorización para funcionar y la inscripción de este estatuto aceptando, en su caso, las modificaciones de forma que la autoridad de aplicación exigiere o aconsejare. ----------------------------------------------------------</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4º) SUSCRIPCION E INTEGRACION DE CUOTAS SOCIALES:</w:t>
            </w:r>
            <w:r w:rsidRPr="000E616E">
              <w:rPr>
                <w:rFonts w:ascii="Arial" w:eastAsia="Times New Roman" w:hAnsi="Arial" w:cs="Arial"/>
                <w:color w:val="000000" w:themeColor="text1"/>
                <w:sz w:val="24"/>
                <w:szCs w:val="24"/>
                <w:lang w:eastAsia="es-ES"/>
              </w:rPr>
              <w:t> Acto seguido los señores cuyos nombres y apellidos, domicilios, estado civil y número de documento de identidad se consignan a continuación suscribieron cuotas sociales por valor total de guaraníes …….. (Gs…….) </w:t>
            </w:r>
            <w:r w:rsidRPr="000E616E">
              <w:rPr>
                <w:rFonts w:ascii="Arial" w:eastAsia="Times New Roman" w:hAnsi="Arial" w:cs="Arial"/>
                <w:i/>
                <w:iCs/>
                <w:color w:val="000000" w:themeColor="text1"/>
                <w:sz w:val="24"/>
                <w:szCs w:val="24"/>
                <w:lang w:eastAsia="es-ES"/>
              </w:rPr>
              <w:t>(consignar el valor total de cuotas suscriptas y la suma del capital suscripto por cada uno de los asociados).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proofErr w:type="spellStart"/>
            <w:r w:rsidRPr="000E616E">
              <w:rPr>
                <w:rFonts w:ascii="Arial" w:eastAsia="Times New Roman" w:hAnsi="Arial" w:cs="Arial"/>
                <w:color w:val="000000" w:themeColor="text1"/>
                <w:sz w:val="24"/>
                <w:szCs w:val="24"/>
                <w:lang w:eastAsia="es-ES"/>
              </w:rPr>
              <w:t>Ej</w:t>
            </w:r>
            <w:proofErr w:type="spellEnd"/>
            <w:r w:rsidRPr="000E616E">
              <w:rPr>
                <w:rFonts w:ascii="Arial" w:eastAsia="Times New Roman" w:hAnsi="Arial" w:cs="Arial"/>
                <w:color w:val="000000" w:themeColor="text1"/>
                <w:sz w:val="24"/>
                <w:szCs w:val="24"/>
                <w:lang w:eastAsia="es-ES"/>
              </w:rPr>
              <w:t>: …………….. </w:t>
            </w:r>
            <w:r w:rsidRPr="000E616E">
              <w:rPr>
                <w:rFonts w:ascii="Arial" w:eastAsia="Times New Roman" w:hAnsi="Arial" w:cs="Arial"/>
                <w:i/>
                <w:iCs/>
                <w:color w:val="000000" w:themeColor="text1"/>
                <w:sz w:val="24"/>
                <w:szCs w:val="24"/>
                <w:lang w:eastAsia="es-ES"/>
              </w:rPr>
              <w:t>(indicar el nombre y apellido, domicilio, estado civil y número de documento de identidad de cada asociado, cantidad de cuotas sociales suscriptas en cada uno de ellos)</w:t>
            </w:r>
            <w:r w:rsidRPr="000E616E">
              <w:rPr>
                <w:rFonts w:ascii="Arial" w:eastAsia="Times New Roman" w:hAnsi="Arial" w:cs="Arial"/>
                <w:color w:val="000000" w:themeColor="text1"/>
                <w:sz w:val="24"/>
                <w:szCs w:val="24"/>
                <w:lang w:eastAsia="es-ES"/>
              </w:rPr>
              <w:t> Ej.: Juan PEREZ, Avda. ……No……, soltero, C.I. Nº ………, suscribió doscientas (200) cuotas por valor total de guaraníes……….. (Gs……) e integró en este acto por un valor total de Gs………….. (Gs……).</w:t>
            </w:r>
          </w:p>
          <w:p w:rsidR="000E616E" w:rsidRPr="000E616E" w:rsidRDefault="000E616E" w:rsidP="000E616E">
            <w:pPr>
              <w:spacing w:after="60" w:line="240" w:lineRule="auto"/>
              <w:rPr>
                <w:rFonts w:ascii="Arial" w:eastAsia="Times New Roman" w:hAnsi="Arial" w:cs="Arial"/>
                <w:color w:val="000000" w:themeColor="text1"/>
                <w:sz w:val="24"/>
                <w:szCs w:val="24"/>
                <w:lang w:eastAsia="es-ES"/>
              </w:rPr>
            </w:pPr>
            <w:r w:rsidRPr="000E616E">
              <w:rPr>
                <w:rFonts w:ascii="Arial" w:eastAsia="Times New Roman" w:hAnsi="Arial" w:cs="Arial"/>
                <w:b/>
                <w:bCs/>
                <w:color w:val="000000" w:themeColor="text1"/>
                <w:sz w:val="24"/>
                <w:szCs w:val="24"/>
                <w:lang w:eastAsia="es-ES"/>
              </w:rPr>
              <w:t>5º) ELECCION DE LOS MIEMBROS DEL CONSEJO DE ADMINISTRACION Y DE LA SINDICATURA:</w:t>
            </w:r>
            <w:r w:rsidRPr="000E616E">
              <w:rPr>
                <w:rFonts w:ascii="Arial" w:eastAsia="Times New Roman" w:hAnsi="Arial" w:cs="Arial"/>
                <w:color w:val="000000" w:themeColor="text1"/>
                <w:sz w:val="24"/>
                <w:szCs w:val="24"/>
                <w:lang w:eastAsia="es-ES"/>
              </w:rPr>
              <w:t xml:space="preserve"> Igualmente los suscriptores de cuotas sociales fueron invitados por el Presidente para elegir a las personas que ocuparán los </w:t>
            </w:r>
            <w:r w:rsidRPr="000E616E">
              <w:rPr>
                <w:rFonts w:ascii="Arial" w:eastAsia="Times New Roman" w:hAnsi="Arial" w:cs="Arial"/>
                <w:color w:val="000000" w:themeColor="text1"/>
                <w:sz w:val="24"/>
                <w:szCs w:val="24"/>
                <w:lang w:eastAsia="es-ES"/>
              </w:rPr>
              <w:lastRenderedPageBreak/>
              <w:t>cargos de administración y fiscalización de la cooperativa, determinados en el estatuto a cuyo efecto se designó una comisión compuesta por los señores </w:t>
            </w:r>
            <w:r w:rsidRPr="000E616E">
              <w:rPr>
                <w:rFonts w:ascii="Arial" w:eastAsia="Times New Roman" w:hAnsi="Arial" w:cs="Arial"/>
                <w:i/>
                <w:iCs/>
                <w:color w:val="000000" w:themeColor="text1"/>
                <w:sz w:val="24"/>
                <w:szCs w:val="24"/>
                <w:lang w:eastAsia="es-ES"/>
              </w:rPr>
              <w:t>…………..(nombre y apellido de los componentes de la junta escrutadora)</w:t>
            </w:r>
            <w:r w:rsidRPr="000E616E">
              <w:rPr>
                <w:rFonts w:ascii="Arial" w:eastAsia="Times New Roman" w:hAnsi="Arial" w:cs="Arial"/>
                <w:color w:val="000000" w:themeColor="text1"/>
                <w:sz w:val="24"/>
                <w:szCs w:val="24"/>
                <w:lang w:eastAsia="es-ES"/>
              </w:rPr>
              <w:t>. Fueron designados tres miembros para recibir los votos y verificar el escrutinio, cumplido lo cual dio cuenta del resultado de su labor informando que habían sido elegidos como Consejeros titulares los señores ……………</w:t>
            </w:r>
            <w:r w:rsidRPr="000E616E">
              <w:rPr>
                <w:rFonts w:ascii="Arial" w:eastAsia="Times New Roman" w:hAnsi="Arial" w:cs="Arial"/>
                <w:i/>
                <w:iCs/>
                <w:color w:val="000000" w:themeColor="text1"/>
                <w:sz w:val="24"/>
                <w:szCs w:val="24"/>
                <w:lang w:eastAsia="es-ES"/>
              </w:rPr>
              <w:t>(nombre y apellido de los cinco Consejeros titulares electos, sin los cargos, ya que los mismos serán resueltos en la primera reunión del Consejo de Administración)</w:t>
            </w:r>
            <w:r w:rsidRPr="000E616E">
              <w:rPr>
                <w:rFonts w:ascii="Arial" w:eastAsia="Times New Roman" w:hAnsi="Arial" w:cs="Arial"/>
                <w:color w:val="000000" w:themeColor="text1"/>
                <w:sz w:val="24"/>
                <w:szCs w:val="24"/>
                <w:lang w:eastAsia="es-ES"/>
              </w:rPr>
              <w:t>, con unanimidad de votos y Consejeros Suplentes los señores ……………….</w:t>
            </w:r>
            <w:r w:rsidRPr="000E616E">
              <w:rPr>
                <w:rFonts w:ascii="Arial" w:eastAsia="Times New Roman" w:hAnsi="Arial" w:cs="Arial"/>
                <w:i/>
                <w:iCs/>
                <w:color w:val="000000" w:themeColor="text1"/>
                <w:sz w:val="24"/>
                <w:szCs w:val="24"/>
                <w:lang w:eastAsia="es-ES"/>
              </w:rPr>
              <w:t>(nombre y apellido de los dos Consejeros suplentes)</w:t>
            </w:r>
            <w:r w:rsidRPr="000E616E">
              <w:rPr>
                <w:rFonts w:ascii="Arial" w:eastAsia="Times New Roman" w:hAnsi="Arial" w:cs="Arial"/>
                <w:color w:val="000000" w:themeColor="text1"/>
                <w:sz w:val="24"/>
                <w:szCs w:val="24"/>
                <w:lang w:eastAsia="es-ES"/>
              </w:rPr>
              <w:t> con unanimidad de votos. Síndico titular, el señor ……………</w:t>
            </w:r>
            <w:r w:rsidRPr="000E616E">
              <w:rPr>
                <w:rFonts w:ascii="Arial" w:eastAsia="Times New Roman" w:hAnsi="Arial" w:cs="Arial"/>
                <w:i/>
                <w:iCs/>
                <w:color w:val="000000" w:themeColor="text1"/>
                <w:sz w:val="24"/>
                <w:szCs w:val="24"/>
                <w:lang w:eastAsia="es-ES"/>
              </w:rPr>
              <w:t>(nombre y apellido del Síndico titular)</w:t>
            </w:r>
            <w:r w:rsidRPr="000E616E">
              <w:rPr>
                <w:rFonts w:ascii="Arial" w:eastAsia="Times New Roman" w:hAnsi="Arial" w:cs="Arial"/>
                <w:color w:val="000000" w:themeColor="text1"/>
                <w:sz w:val="24"/>
                <w:szCs w:val="24"/>
                <w:lang w:eastAsia="es-ES"/>
              </w:rPr>
              <w:t> con unanimidad de votos y suplente el señor ………..</w:t>
            </w:r>
            <w:r w:rsidRPr="000E616E">
              <w:rPr>
                <w:rFonts w:ascii="Arial" w:eastAsia="Times New Roman" w:hAnsi="Arial" w:cs="Arial"/>
                <w:i/>
                <w:iCs/>
                <w:color w:val="000000" w:themeColor="text1"/>
                <w:sz w:val="24"/>
                <w:szCs w:val="24"/>
                <w:lang w:eastAsia="es-ES"/>
              </w:rPr>
              <w:t>(nombre y apellido del Síndico suplente)</w:t>
            </w:r>
            <w:r w:rsidRPr="000E616E">
              <w:rPr>
                <w:rFonts w:ascii="Arial" w:eastAsia="Times New Roman" w:hAnsi="Arial" w:cs="Arial"/>
                <w:color w:val="000000" w:themeColor="text1"/>
                <w:sz w:val="24"/>
                <w:szCs w:val="24"/>
                <w:lang w:eastAsia="es-ES"/>
              </w:rPr>
              <w:t> con unanimidad de votos. De inmediato, el Presidente de la Asamblea proclamó a las personas electas. Con lo cual, habiéndose agotado los asuntos incluidos en el Orden del Día y previa invitación a todos los fundadores a suscribir el acta de esta Asamblea, lo que así se hace, el Presidente dio por terminado el acto siendo las ………horas.---------------------------------------------------------------------</w:t>
            </w:r>
          </w:p>
        </w:tc>
      </w:tr>
    </w:tbl>
    <w:p w:rsidR="009F297F" w:rsidRPr="000E616E" w:rsidRDefault="009F297F">
      <w:pPr>
        <w:rPr>
          <w:rFonts w:ascii="Arial" w:hAnsi="Arial" w:cs="Arial"/>
          <w:color w:val="000000" w:themeColor="text1"/>
          <w:sz w:val="24"/>
          <w:szCs w:val="24"/>
        </w:rPr>
      </w:pPr>
    </w:p>
    <w:sectPr w:rsidR="009F297F" w:rsidRPr="000E616E"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E616E"/>
    <w:rsid w:val="000E616E"/>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E616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0E616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E616E"/>
    <w:rPr>
      <w:b/>
      <w:bCs/>
    </w:rPr>
  </w:style>
  <w:style w:type="character" w:styleId="nfasis">
    <w:name w:val="Emphasis"/>
    <w:basedOn w:val="Fuentedeprrafopredeter"/>
    <w:uiPriority w:val="20"/>
    <w:qFormat/>
    <w:rsid w:val="000E616E"/>
    <w:rPr>
      <w:i/>
      <w:iCs/>
    </w:rPr>
  </w:style>
</w:styles>
</file>

<file path=word/webSettings.xml><?xml version="1.0" encoding="utf-8"?>
<w:webSettings xmlns:r="http://schemas.openxmlformats.org/officeDocument/2006/relationships" xmlns:w="http://schemas.openxmlformats.org/wordprocessingml/2006/main">
  <w:divs>
    <w:div w:id="656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7198</Words>
  <Characters>39591</Characters>
  <Application>Microsoft Office Word</Application>
  <DocSecurity>0</DocSecurity>
  <Lines>329</Lines>
  <Paragraphs>93</Paragraphs>
  <ScaleCrop>false</ScaleCrop>
  <Company/>
  <LinksUpToDate>false</LinksUpToDate>
  <CharactersWithSpaces>46696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2022-06-28T13:35:00Z</dcterms:modified>
</cp:coreProperties>
</file>